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A4C" w:rsidRPr="00625A4C" w:rsidRDefault="00625A4C" w:rsidP="00625A4C">
      <w:pPr>
        <w:shd w:val="clear" w:color="auto" w:fill="FFFFFF"/>
        <w:spacing w:before="100" w:beforeAutospacing="1" w:after="100" w:afterAutospacing="1" w:line="240" w:lineRule="auto"/>
        <w:outlineLvl w:val="0"/>
        <w:rPr>
          <w:rFonts w:ascii="Georgia" w:eastAsia="Times New Roman" w:hAnsi="Georgia" w:cs="Times New Roman"/>
          <w:b/>
          <w:bCs/>
          <w:color w:val="212121"/>
          <w:kern w:val="36"/>
          <w:sz w:val="48"/>
          <w:szCs w:val="48"/>
        </w:rPr>
      </w:pPr>
      <w:r w:rsidRPr="00625A4C">
        <w:rPr>
          <w:rFonts w:ascii="Georgia" w:eastAsia="Times New Roman" w:hAnsi="Georgia" w:cs="Times New Roman"/>
          <w:b/>
          <w:bCs/>
          <w:color w:val="212121"/>
          <w:kern w:val="36"/>
          <w:sz w:val="48"/>
          <w:szCs w:val="48"/>
        </w:rPr>
        <w:t xml:space="preserve">Applications and limitations of </w:t>
      </w:r>
      <w:proofErr w:type="spellStart"/>
      <w:r w:rsidRPr="00625A4C">
        <w:rPr>
          <w:rFonts w:ascii="Georgia" w:eastAsia="Times New Roman" w:hAnsi="Georgia" w:cs="Times New Roman"/>
          <w:b/>
          <w:bCs/>
          <w:color w:val="212121"/>
          <w:kern w:val="36"/>
          <w:sz w:val="48"/>
          <w:szCs w:val="48"/>
        </w:rPr>
        <w:t>hemapheresis</w:t>
      </w:r>
      <w:proofErr w:type="spellEnd"/>
    </w:p>
    <w:p w:rsidR="00625A4C" w:rsidRPr="00625A4C" w:rsidRDefault="00A31A67" w:rsidP="00625A4C">
      <w:pPr>
        <w:shd w:val="clear" w:color="auto" w:fill="FFFFFF"/>
        <w:spacing w:after="0" w:line="240" w:lineRule="auto"/>
        <w:rPr>
          <w:rFonts w:ascii="Segoe UI" w:eastAsia="Times New Roman" w:hAnsi="Segoe UI" w:cs="Segoe UI"/>
          <w:color w:val="5B616B"/>
          <w:sz w:val="24"/>
          <w:szCs w:val="24"/>
        </w:rPr>
      </w:pPr>
      <w:hyperlink r:id="rId5" w:history="1">
        <w:r w:rsidR="00625A4C" w:rsidRPr="00625A4C">
          <w:rPr>
            <w:rFonts w:ascii="Segoe UI" w:eastAsia="Times New Roman" w:hAnsi="Segoe UI" w:cs="Segoe UI"/>
            <w:color w:val="0071BC"/>
            <w:sz w:val="24"/>
            <w:szCs w:val="24"/>
            <w:u w:val="single"/>
          </w:rPr>
          <w:t xml:space="preserve">A J </w:t>
        </w:r>
        <w:proofErr w:type="spellStart"/>
        <w:r w:rsidR="00625A4C" w:rsidRPr="00625A4C">
          <w:rPr>
            <w:rFonts w:ascii="Segoe UI" w:eastAsia="Times New Roman" w:hAnsi="Segoe UI" w:cs="Segoe UI"/>
            <w:color w:val="0071BC"/>
            <w:sz w:val="24"/>
            <w:szCs w:val="24"/>
            <w:u w:val="single"/>
          </w:rPr>
          <w:t>Silvergleid</w:t>
        </w:r>
        <w:proofErr w:type="spellEnd"/>
      </w:hyperlink>
    </w:p>
    <w:p w:rsidR="00625A4C" w:rsidRPr="00625A4C" w:rsidRDefault="00625A4C" w:rsidP="00625A4C">
      <w:pPr>
        <w:shd w:val="clear" w:color="auto" w:fill="FFFFFF"/>
        <w:spacing w:before="100" w:beforeAutospacing="1" w:after="100" w:afterAutospacing="1" w:line="240" w:lineRule="auto"/>
        <w:outlineLvl w:val="1"/>
        <w:rPr>
          <w:rFonts w:ascii="Georgia" w:eastAsia="Times New Roman" w:hAnsi="Georgia" w:cs="Segoe UI"/>
          <w:b/>
          <w:bCs/>
          <w:color w:val="212121"/>
          <w:sz w:val="36"/>
          <w:szCs w:val="36"/>
        </w:rPr>
      </w:pPr>
      <w:r w:rsidRPr="00625A4C">
        <w:rPr>
          <w:rFonts w:ascii="Georgia" w:eastAsia="Times New Roman" w:hAnsi="Georgia" w:cs="Segoe UI"/>
          <w:b/>
          <w:bCs/>
          <w:color w:val="212121"/>
          <w:sz w:val="36"/>
          <w:szCs w:val="36"/>
        </w:rPr>
        <w:t>Abstract</w:t>
      </w:r>
    </w:p>
    <w:p w:rsidR="00625A4C" w:rsidRPr="00625A4C" w:rsidRDefault="00625A4C" w:rsidP="00625A4C">
      <w:pPr>
        <w:shd w:val="clear" w:color="auto" w:fill="FFFFFF"/>
        <w:spacing w:before="100" w:beforeAutospacing="1" w:after="100" w:afterAutospacing="1" w:line="240" w:lineRule="auto"/>
        <w:rPr>
          <w:rFonts w:ascii="Segoe UI" w:eastAsia="Times New Roman" w:hAnsi="Segoe UI" w:cs="Segoe UI"/>
          <w:color w:val="212121"/>
          <w:sz w:val="24"/>
          <w:szCs w:val="24"/>
        </w:rPr>
      </w:pPr>
      <w:proofErr w:type="spellStart"/>
      <w:r w:rsidRPr="00625A4C">
        <w:rPr>
          <w:rFonts w:ascii="Segoe UI" w:eastAsia="Times New Roman" w:hAnsi="Segoe UI" w:cs="Segoe UI"/>
          <w:color w:val="212121"/>
          <w:sz w:val="24"/>
          <w:szCs w:val="24"/>
        </w:rPr>
        <w:t>Hemapheresis</w:t>
      </w:r>
      <w:proofErr w:type="spellEnd"/>
      <w:r w:rsidRPr="00625A4C">
        <w:rPr>
          <w:rFonts w:ascii="Segoe UI" w:eastAsia="Times New Roman" w:hAnsi="Segoe UI" w:cs="Segoe UI"/>
          <w:color w:val="212121"/>
          <w:sz w:val="24"/>
          <w:szCs w:val="24"/>
        </w:rPr>
        <w:t xml:space="preserve"> is the selective collection of any blood component. With the use of automated equipment, </w:t>
      </w:r>
      <w:proofErr w:type="spellStart"/>
      <w:r w:rsidRPr="00625A4C">
        <w:rPr>
          <w:rFonts w:ascii="Segoe UI" w:eastAsia="Times New Roman" w:hAnsi="Segoe UI" w:cs="Segoe UI"/>
          <w:color w:val="212121"/>
          <w:sz w:val="24"/>
          <w:szCs w:val="24"/>
        </w:rPr>
        <w:t>hemapheresis</w:t>
      </w:r>
      <w:proofErr w:type="spellEnd"/>
      <w:r w:rsidRPr="00625A4C">
        <w:rPr>
          <w:rFonts w:ascii="Segoe UI" w:eastAsia="Times New Roman" w:hAnsi="Segoe UI" w:cs="Segoe UI"/>
          <w:color w:val="212121"/>
          <w:sz w:val="24"/>
          <w:szCs w:val="24"/>
        </w:rPr>
        <w:t xml:space="preserve"> has become practical both for procuring specific components for transfusion and for removing specific components considered pathogenic factors in clinical disease. This review considers all aspects of </w:t>
      </w:r>
      <w:proofErr w:type="spellStart"/>
      <w:r w:rsidRPr="00625A4C">
        <w:rPr>
          <w:rFonts w:ascii="Segoe UI" w:eastAsia="Times New Roman" w:hAnsi="Segoe UI" w:cs="Segoe UI"/>
          <w:color w:val="212121"/>
          <w:sz w:val="24"/>
          <w:szCs w:val="24"/>
        </w:rPr>
        <w:t>hemapheresis</w:t>
      </w:r>
      <w:proofErr w:type="spellEnd"/>
      <w:r w:rsidRPr="00625A4C">
        <w:rPr>
          <w:rFonts w:ascii="Segoe UI" w:eastAsia="Times New Roman" w:hAnsi="Segoe UI" w:cs="Segoe UI"/>
          <w:color w:val="212121"/>
          <w:sz w:val="24"/>
          <w:szCs w:val="24"/>
        </w:rPr>
        <w:t xml:space="preserve">, including its role in blood component procurement and its potential therapeutic applications. Attention is focused on the clinical indications for the use of apheresis-harvested components, and on the rationale for the effectiveness of therapeutic </w:t>
      </w:r>
      <w:proofErr w:type="spellStart"/>
      <w:r w:rsidRPr="00625A4C">
        <w:rPr>
          <w:rFonts w:ascii="Segoe UI" w:eastAsia="Times New Roman" w:hAnsi="Segoe UI" w:cs="Segoe UI"/>
          <w:color w:val="212121"/>
          <w:sz w:val="24"/>
          <w:szCs w:val="24"/>
        </w:rPr>
        <w:t>cytapheresis</w:t>
      </w:r>
      <w:proofErr w:type="spellEnd"/>
      <w:r w:rsidRPr="00625A4C">
        <w:rPr>
          <w:rFonts w:ascii="Segoe UI" w:eastAsia="Times New Roman" w:hAnsi="Segoe UI" w:cs="Segoe UI"/>
          <w:color w:val="212121"/>
          <w:sz w:val="24"/>
          <w:szCs w:val="24"/>
        </w:rPr>
        <w:t xml:space="preserve"> and plasma exchange.</w:t>
      </w:r>
    </w:p>
    <w:p w:rsidR="008C1E64" w:rsidRDefault="008C1E64"/>
    <w:p w:rsidR="00625A4C" w:rsidRPr="00A31A67" w:rsidRDefault="00625A4C" w:rsidP="00625A4C">
      <w:pPr>
        <w:spacing w:after="0" w:line="240" w:lineRule="auto"/>
        <w:outlineLvl w:val="0"/>
        <w:rPr>
          <w:rFonts w:ascii="Times New Roman" w:eastAsia="Times New Roman" w:hAnsi="Times New Roman" w:cs="Times New Roman"/>
          <w:b/>
          <w:bCs/>
          <w:kern w:val="36"/>
          <w:sz w:val="48"/>
          <w:szCs w:val="78"/>
        </w:rPr>
      </w:pPr>
      <w:r w:rsidRPr="00A31A67">
        <w:rPr>
          <w:rFonts w:ascii="Times New Roman" w:eastAsia="Times New Roman" w:hAnsi="Times New Roman" w:cs="Times New Roman"/>
          <w:b/>
          <w:bCs/>
          <w:kern w:val="36"/>
          <w:sz w:val="48"/>
          <w:szCs w:val="78"/>
        </w:rPr>
        <w:t>Apheresis (</w:t>
      </w:r>
      <w:proofErr w:type="spellStart"/>
      <w:r w:rsidRPr="00A31A67">
        <w:rPr>
          <w:rFonts w:ascii="Times New Roman" w:eastAsia="Times New Roman" w:hAnsi="Times New Roman" w:cs="Times New Roman"/>
          <w:b/>
          <w:bCs/>
          <w:kern w:val="36"/>
          <w:sz w:val="48"/>
          <w:szCs w:val="78"/>
        </w:rPr>
        <w:t>Hemapheresis</w:t>
      </w:r>
      <w:proofErr w:type="spellEnd"/>
      <w:r w:rsidRPr="00A31A67">
        <w:rPr>
          <w:rFonts w:ascii="Times New Roman" w:eastAsia="Times New Roman" w:hAnsi="Times New Roman" w:cs="Times New Roman"/>
          <w:b/>
          <w:bCs/>
          <w:kern w:val="36"/>
          <w:sz w:val="48"/>
          <w:szCs w:val="78"/>
        </w:rPr>
        <w:t xml:space="preserve">, </w:t>
      </w:r>
      <w:proofErr w:type="spellStart"/>
      <w:r w:rsidRPr="00A31A67">
        <w:rPr>
          <w:rFonts w:ascii="Times New Roman" w:eastAsia="Times New Roman" w:hAnsi="Times New Roman" w:cs="Times New Roman"/>
          <w:b/>
          <w:bCs/>
          <w:kern w:val="36"/>
          <w:sz w:val="48"/>
          <w:szCs w:val="78"/>
        </w:rPr>
        <w:t>Pheresis</w:t>
      </w:r>
      <w:proofErr w:type="spellEnd"/>
      <w:r w:rsidRPr="00A31A67">
        <w:rPr>
          <w:rFonts w:ascii="Times New Roman" w:eastAsia="Times New Roman" w:hAnsi="Times New Roman" w:cs="Times New Roman"/>
          <w:b/>
          <w:bCs/>
          <w:kern w:val="36"/>
          <w:sz w:val="48"/>
          <w:szCs w:val="78"/>
        </w:rPr>
        <w:t>) Center</w:t>
      </w:r>
    </w:p>
    <w:p w:rsidR="00625A4C" w:rsidRPr="00625A4C" w:rsidRDefault="00625A4C" w:rsidP="00625A4C">
      <w:pPr>
        <w:spacing w:after="0" w:line="240" w:lineRule="auto"/>
        <w:outlineLvl w:val="0"/>
        <w:rPr>
          <w:rFonts w:ascii="Times New Roman" w:eastAsia="Times New Roman" w:hAnsi="Times New Roman" w:cs="Times New Roman"/>
          <w:b/>
          <w:bCs/>
          <w:kern w:val="36"/>
          <w:sz w:val="78"/>
          <w:szCs w:val="78"/>
        </w:rPr>
      </w:pPr>
    </w:p>
    <w:p w:rsidR="00625A4C" w:rsidRPr="00625A4C" w:rsidRDefault="00625A4C" w:rsidP="00625A4C">
      <w:pPr>
        <w:spacing w:after="0" w:line="240" w:lineRule="auto"/>
        <w:rPr>
          <w:rFonts w:ascii="Times New Roman" w:eastAsia="Times New Roman" w:hAnsi="Times New Roman" w:cs="Times New Roman"/>
          <w:sz w:val="24"/>
          <w:szCs w:val="24"/>
        </w:rPr>
      </w:pPr>
      <w:r w:rsidRPr="00625A4C">
        <w:rPr>
          <w:rFonts w:ascii="Times New Roman" w:eastAsia="Times New Roman" w:hAnsi="Times New Roman" w:cs="Times New Roman"/>
          <w:sz w:val="24"/>
          <w:szCs w:val="24"/>
        </w:rPr>
        <w:t>https://www.medicinenet.com/hemapheresis/index.htm</w:t>
      </w:r>
    </w:p>
    <w:p w:rsidR="00625A4C" w:rsidRPr="00625A4C" w:rsidRDefault="00625A4C" w:rsidP="00625A4C">
      <w:pPr>
        <w:spacing w:after="0" w:line="240" w:lineRule="auto"/>
        <w:rPr>
          <w:rFonts w:ascii="Arial" w:eastAsia="Times New Roman" w:hAnsi="Arial" w:cs="Arial"/>
          <w:color w:val="000000"/>
          <w:sz w:val="27"/>
          <w:szCs w:val="27"/>
        </w:rPr>
      </w:pPr>
      <w:r w:rsidRPr="00625A4C">
        <w:rPr>
          <w:rFonts w:ascii="Arial" w:eastAsia="Times New Roman" w:hAnsi="Arial" w:cs="Arial"/>
          <w:noProof/>
          <w:color w:val="000000"/>
          <w:sz w:val="27"/>
          <w:szCs w:val="27"/>
        </w:rPr>
        <w:drawing>
          <wp:inline distT="0" distB="0" distL="0" distR="0" wp14:anchorId="144F65AF" wp14:editId="64E062C5">
            <wp:extent cx="752475" cy="752475"/>
            <wp:effectExtent l="0" t="0" r="9525" b="9525"/>
            <wp:docPr id="1" name="Picture 1" descr="https://images.medicinenet.com/images/forum/featured-apheresis-hemapheresis-phere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medicinenet.com/images/forum/featured-apheresis-hemapheresis-pheresi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rsidR="00625A4C" w:rsidRPr="00625A4C" w:rsidRDefault="00625A4C" w:rsidP="00625A4C">
      <w:pPr>
        <w:spacing w:before="100" w:beforeAutospacing="1" w:after="100" w:afterAutospacing="1" w:line="450" w:lineRule="atLeast"/>
        <w:rPr>
          <w:rFonts w:ascii="Arial" w:eastAsia="Times New Roman" w:hAnsi="Arial" w:cs="Arial"/>
          <w:color w:val="000000"/>
          <w:sz w:val="27"/>
          <w:szCs w:val="27"/>
        </w:rPr>
      </w:pPr>
      <w:r w:rsidRPr="00625A4C">
        <w:rPr>
          <w:rFonts w:ascii="Arial" w:eastAsia="Times New Roman" w:hAnsi="Arial" w:cs="Arial"/>
          <w:color w:val="000000"/>
          <w:sz w:val="27"/>
          <w:szCs w:val="27"/>
        </w:rPr>
        <w:t>Apheresis (</w:t>
      </w:r>
      <w:proofErr w:type="spellStart"/>
      <w:r w:rsidRPr="00625A4C">
        <w:rPr>
          <w:rFonts w:ascii="Arial" w:eastAsia="Times New Roman" w:hAnsi="Arial" w:cs="Arial"/>
          <w:color w:val="000000"/>
          <w:sz w:val="27"/>
          <w:szCs w:val="27"/>
        </w:rPr>
        <w:t>hemapheresis</w:t>
      </w:r>
      <w:proofErr w:type="spellEnd"/>
      <w:r w:rsidRPr="00625A4C">
        <w:rPr>
          <w:rFonts w:ascii="Arial" w:eastAsia="Times New Roman" w:hAnsi="Arial" w:cs="Arial"/>
          <w:color w:val="000000"/>
          <w:sz w:val="27"/>
          <w:szCs w:val="27"/>
        </w:rPr>
        <w:t xml:space="preserve">, </w:t>
      </w:r>
      <w:proofErr w:type="spellStart"/>
      <w:r w:rsidRPr="00625A4C">
        <w:rPr>
          <w:rFonts w:ascii="Arial" w:eastAsia="Times New Roman" w:hAnsi="Arial" w:cs="Arial"/>
          <w:color w:val="000000"/>
          <w:sz w:val="27"/>
          <w:szCs w:val="27"/>
        </w:rPr>
        <w:t>pheresis</w:t>
      </w:r>
      <w:proofErr w:type="spellEnd"/>
      <w:r w:rsidRPr="00625A4C">
        <w:rPr>
          <w:rFonts w:ascii="Arial" w:eastAsia="Times New Roman" w:hAnsi="Arial" w:cs="Arial"/>
          <w:color w:val="000000"/>
          <w:sz w:val="27"/>
          <w:szCs w:val="27"/>
        </w:rPr>
        <w:t>) is a process of removing a specific component from the blood of a donor or patient that contains disease-provoking elements. Forms of apheresis include:</w:t>
      </w:r>
    </w:p>
    <w:p w:rsidR="00625A4C" w:rsidRPr="00625A4C" w:rsidRDefault="00625A4C" w:rsidP="00625A4C">
      <w:pPr>
        <w:numPr>
          <w:ilvl w:val="0"/>
          <w:numId w:val="1"/>
        </w:numPr>
        <w:spacing w:before="100" w:beforeAutospacing="1" w:after="100" w:afterAutospacing="1" w:line="330" w:lineRule="atLeast"/>
        <w:rPr>
          <w:rFonts w:ascii="Arial" w:eastAsia="Times New Roman" w:hAnsi="Arial" w:cs="Arial"/>
          <w:color w:val="000000"/>
          <w:sz w:val="27"/>
          <w:szCs w:val="27"/>
        </w:rPr>
      </w:pPr>
      <w:r w:rsidRPr="00625A4C">
        <w:rPr>
          <w:rFonts w:ascii="Arial" w:eastAsia="Times New Roman" w:hAnsi="Arial" w:cs="Arial"/>
          <w:color w:val="000000"/>
          <w:sz w:val="27"/>
          <w:szCs w:val="27"/>
        </w:rPr>
        <w:t>plasmapheresis,</w:t>
      </w:r>
    </w:p>
    <w:p w:rsidR="00625A4C" w:rsidRPr="00625A4C" w:rsidRDefault="00625A4C" w:rsidP="00625A4C">
      <w:pPr>
        <w:numPr>
          <w:ilvl w:val="0"/>
          <w:numId w:val="1"/>
        </w:numPr>
        <w:spacing w:before="100" w:beforeAutospacing="1" w:after="100" w:afterAutospacing="1" w:line="330" w:lineRule="atLeast"/>
        <w:rPr>
          <w:rFonts w:ascii="Arial" w:eastAsia="Times New Roman" w:hAnsi="Arial" w:cs="Arial"/>
          <w:color w:val="000000"/>
          <w:sz w:val="27"/>
          <w:szCs w:val="27"/>
        </w:rPr>
      </w:pPr>
      <w:r w:rsidRPr="00625A4C">
        <w:rPr>
          <w:rFonts w:ascii="Arial" w:eastAsia="Times New Roman" w:hAnsi="Arial" w:cs="Arial"/>
          <w:color w:val="000000"/>
          <w:sz w:val="27"/>
          <w:szCs w:val="27"/>
        </w:rPr>
        <w:t>plasmapheresis,</w:t>
      </w:r>
    </w:p>
    <w:p w:rsidR="00625A4C" w:rsidRPr="00625A4C" w:rsidRDefault="00625A4C" w:rsidP="00625A4C">
      <w:pPr>
        <w:numPr>
          <w:ilvl w:val="0"/>
          <w:numId w:val="1"/>
        </w:numPr>
        <w:spacing w:before="100" w:beforeAutospacing="1" w:after="100" w:afterAutospacing="1" w:line="330" w:lineRule="atLeast"/>
        <w:rPr>
          <w:rFonts w:ascii="Arial" w:eastAsia="Times New Roman" w:hAnsi="Arial" w:cs="Arial"/>
          <w:color w:val="000000"/>
          <w:sz w:val="27"/>
          <w:szCs w:val="27"/>
        </w:rPr>
      </w:pPr>
      <w:proofErr w:type="spellStart"/>
      <w:r w:rsidRPr="00625A4C">
        <w:rPr>
          <w:rFonts w:ascii="Arial" w:eastAsia="Times New Roman" w:hAnsi="Arial" w:cs="Arial"/>
          <w:color w:val="000000"/>
          <w:sz w:val="27"/>
          <w:szCs w:val="27"/>
        </w:rPr>
        <w:t>leukapheresis</w:t>
      </w:r>
      <w:proofErr w:type="spellEnd"/>
      <w:r w:rsidRPr="00625A4C">
        <w:rPr>
          <w:rFonts w:ascii="Arial" w:eastAsia="Times New Roman" w:hAnsi="Arial" w:cs="Arial"/>
          <w:color w:val="000000"/>
          <w:sz w:val="27"/>
          <w:szCs w:val="27"/>
        </w:rPr>
        <w:t xml:space="preserve"> or </w:t>
      </w:r>
      <w:proofErr w:type="spellStart"/>
      <w:r w:rsidRPr="00625A4C">
        <w:rPr>
          <w:rFonts w:ascii="Arial" w:eastAsia="Times New Roman" w:hAnsi="Arial" w:cs="Arial"/>
          <w:color w:val="000000"/>
          <w:sz w:val="27"/>
          <w:szCs w:val="27"/>
        </w:rPr>
        <w:t>leukopheresis</w:t>
      </w:r>
      <w:proofErr w:type="spellEnd"/>
      <w:r w:rsidRPr="00625A4C">
        <w:rPr>
          <w:rFonts w:ascii="Arial" w:eastAsia="Times New Roman" w:hAnsi="Arial" w:cs="Arial"/>
          <w:color w:val="000000"/>
          <w:sz w:val="27"/>
          <w:szCs w:val="27"/>
        </w:rPr>
        <w:t>,</w:t>
      </w:r>
    </w:p>
    <w:p w:rsidR="00625A4C" w:rsidRPr="00625A4C" w:rsidRDefault="00625A4C" w:rsidP="00625A4C">
      <w:pPr>
        <w:numPr>
          <w:ilvl w:val="0"/>
          <w:numId w:val="1"/>
        </w:numPr>
        <w:spacing w:before="100" w:beforeAutospacing="1" w:after="100" w:afterAutospacing="1" w:line="330" w:lineRule="atLeast"/>
        <w:rPr>
          <w:rFonts w:ascii="Arial" w:eastAsia="Times New Roman" w:hAnsi="Arial" w:cs="Arial"/>
          <w:color w:val="000000"/>
          <w:sz w:val="27"/>
          <w:szCs w:val="27"/>
        </w:rPr>
      </w:pPr>
      <w:proofErr w:type="spellStart"/>
      <w:r w:rsidRPr="00625A4C">
        <w:rPr>
          <w:rFonts w:ascii="Arial" w:eastAsia="Times New Roman" w:hAnsi="Arial" w:cs="Arial"/>
          <w:color w:val="000000"/>
          <w:sz w:val="27"/>
          <w:szCs w:val="27"/>
        </w:rPr>
        <w:t>lymphopheresis</w:t>
      </w:r>
      <w:proofErr w:type="spellEnd"/>
      <w:r w:rsidRPr="00625A4C">
        <w:rPr>
          <w:rFonts w:ascii="Arial" w:eastAsia="Times New Roman" w:hAnsi="Arial" w:cs="Arial"/>
          <w:color w:val="000000"/>
          <w:sz w:val="27"/>
          <w:szCs w:val="27"/>
        </w:rPr>
        <w:t xml:space="preserve"> or </w:t>
      </w:r>
      <w:proofErr w:type="spellStart"/>
      <w:r w:rsidRPr="00625A4C">
        <w:rPr>
          <w:rFonts w:ascii="Arial" w:eastAsia="Times New Roman" w:hAnsi="Arial" w:cs="Arial"/>
          <w:color w:val="000000"/>
          <w:sz w:val="27"/>
          <w:szCs w:val="27"/>
        </w:rPr>
        <w:t>lymphapheresis</w:t>
      </w:r>
      <w:proofErr w:type="spellEnd"/>
      <w:r w:rsidRPr="00625A4C">
        <w:rPr>
          <w:rFonts w:ascii="Arial" w:eastAsia="Times New Roman" w:hAnsi="Arial" w:cs="Arial"/>
          <w:color w:val="000000"/>
          <w:sz w:val="27"/>
          <w:szCs w:val="27"/>
        </w:rPr>
        <w:t>, and</w:t>
      </w:r>
    </w:p>
    <w:p w:rsidR="00625A4C" w:rsidRPr="00625A4C" w:rsidRDefault="00625A4C" w:rsidP="00625A4C">
      <w:pPr>
        <w:numPr>
          <w:ilvl w:val="0"/>
          <w:numId w:val="1"/>
        </w:numPr>
        <w:spacing w:before="100" w:beforeAutospacing="1" w:after="100" w:afterAutospacing="1" w:line="330" w:lineRule="atLeast"/>
        <w:rPr>
          <w:rFonts w:ascii="Arial" w:eastAsia="Times New Roman" w:hAnsi="Arial" w:cs="Arial"/>
          <w:color w:val="000000"/>
          <w:sz w:val="27"/>
          <w:szCs w:val="27"/>
        </w:rPr>
      </w:pPr>
      <w:proofErr w:type="spellStart"/>
      <w:r w:rsidRPr="00625A4C">
        <w:rPr>
          <w:rFonts w:ascii="Arial" w:eastAsia="Times New Roman" w:hAnsi="Arial" w:cs="Arial"/>
          <w:color w:val="000000"/>
          <w:sz w:val="27"/>
          <w:szCs w:val="27"/>
        </w:rPr>
        <w:t>erythropheresis</w:t>
      </w:r>
      <w:proofErr w:type="spellEnd"/>
      <w:r w:rsidRPr="00625A4C">
        <w:rPr>
          <w:rFonts w:ascii="Arial" w:eastAsia="Times New Roman" w:hAnsi="Arial" w:cs="Arial"/>
          <w:color w:val="000000"/>
          <w:sz w:val="27"/>
          <w:szCs w:val="27"/>
        </w:rPr>
        <w:t>.</w:t>
      </w:r>
    </w:p>
    <w:p w:rsidR="00625A4C" w:rsidRPr="00625A4C" w:rsidRDefault="00625A4C" w:rsidP="00625A4C">
      <w:pPr>
        <w:spacing w:after="0" w:line="240" w:lineRule="auto"/>
        <w:rPr>
          <w:rFonts w:ascii="Arial" w:eastAsia="Times New Roman" w:hAnsi="Arial" w:cs="Arial"/>
          <w:color w:val="000000"/>
          <w:sz w:val="27"/>
          <w:szCs w:val="27"/>
        </w:rPr>
      </w:pPr>
      <w:r w:rsidRPr="00625A4C">
        <w:rPr>
          <w:rFonts w:ascii="Arial" w:eastAsia="Times New Roman" w:hAnsi="Arial" w:cs="Arial"/>
          <w:color w:val="000000"/>
          <w:sz w:val="27"/>
          <w:szCs w:val="27"/>
        </w:rPr>
        <w:lastRenderedPageBreak/>
        <w:t>Apheresis is used as a treatment for many diseases and conditions, including:</w:t>
      </w:r>
    </w:p>
    <w:p w:rsidR="00625A4C" w:rsidRPr="00625A4C" w:rsidRDefault="00625A4C" w:rsidP="00625A4C">
      <w:pPr>
        <w:numPr>
          <w:ilvl w:val="0"/>
          <w:numId w:val="2"/>
        </w:numPr>
        <w:spacing w:before="100" w:beforeAutospacing="1" w:after="100" w:afterAutospacing="1" w:line="330" w:lineRule="atLeast"/>
        <w:rPr>
          <w:rFonts w:ascii="Arial" w:eastAsia="Times New Roman" w:hAnsi="Arial" w:cs="Arial"/>
          <w:color w:val="000000"/>
          <w:sz w:val="27"/>
          <w:szCs w:val="27"/>
        </w:rPr>
      </w:pPr>
      <w:r w:rsidRPr="00625A4C">
        <w:rPr>
          <w:rFonts w:ascii="Arial" w:eastAsia="Times New Roman" w:hAnsi="Arial" w:cs="Arial"/>
          <w:color w:val="000000"/>
          <w:sz w:val="27"/>
          <w:szCs w:val="27"/>
        </w:rPr>
        <w:t>myasthenia gravis,</w:t>
      </w:r>
    </w:p>
    <w:p w:rsidR="00625A4C" w:rsidRPr="00625A4C" w:rsidRDefault="00625A4C" w:rsidP="00625A4C">
      <w:pPr>
        <w:numPr>
          <w:ilvl w:val="0"/>
          <w:numId w:val="2"/>
        </w:numPr>
        <w:spacing w:before="100" w:beforeAutospacing="1" w:after="100" w:afterAutospacing="1" w:line="330" w:lineRule="atLeast"/>
        <w:rPr>
          <w:rFonts w:ascii="Arial" w:eastAsia="Times New Roman" w:hAnsi="Arial" w:cs="Arial"/>
          <w:color w:val="000000"/>
          <w:sz w:val="27"/>
          <w:szCs w:val="27"/>
        </w:rPr>
      </w:pPr>
      <w:r w:rsidRPr="00625A4C">
        <w:rPr>
          <w:rFonts w:ascii="Arial" w:eastAsia="Times New Roman" w:hAnsi="Arial" w:cs="Arial"/>
          <w:color w:val="000000"/>
          <w:sz w:val="27"/>
          <w:szCs w:val="27"/>
        </w:rPr>
        <w:t>lupus,</w:t>
      </w:r>
    </w:p>
    <w:p w:rsidR="00625A4C" w:rsidRPr="00625A4C" w:rsidRDefault="00625A4C" w:rsidP="00625A4C">
      <w:pPr>
        <w:numPr>
          <w:ilvl w:val="0"/>
          <w:numId w:val="2"/>
        </w:numPr>
        <w:spacing w:before="100" w:beforeAutospacing="1" w:after="100" w:afterAutospacing="1" w:line="330" w:lineRule="atLeast"/>
        <w:rPr>
          <w:rFonts w:ascii="Arial" w:eastAsia="Times New Roman" w:hAnsi="Arial" w:cs="Arial"/>
          <w:color w:val="000000"/>
          <w:sz w:val="27"/>
          <w:szCs w:val="27"/>
        </w:rPr>
      </w:pPr>
      <w:r w:rsidRPr="00625A4C">
        <w:rPr>
          <w:rFonts w:ascii="Arial" w:eastAsia="Times New Roman" w:hAnsi="Arial" w:cs="Arial"/>
          <w:color w:val="000000"/>
          <w:sz w:val="27"/>
          <w:szCs w:val="27"/>
        </w:rPr>
        <w:t>severe rheumatoid arthritis,</w:t>
      </w:r>
    </w:p>
    <w:p w:rsidR="00625A4C" w:rsidRPr="00625A4C" w:rsidRDefault="00625A4C" w:rsidP="00625A4C">
      <w:pPr>
        <w:numPr>
          <w:ilvl w:val="0"/>
          <w:numId w:val="2"/>
        </w:numPr>
        <w:spacing w:before="100" w:beforeAutospacing="1" w:after="100" w:afterAutospacing="1" w:line="330" w:lineRule="atLeast"/>
        <w:rPr>
          <w:rFonts w:ascii="Arial" w:eastAsia="Times New Roman" w:hAnsi="Arial" w:cs="Arial"/>
          <w:color w:val="000000"/>
          <w:sz w:val="27"/>
          <w:szCs w:val="27"/>
        </w:rPr>
      </w:pPr>
      <w:proofErr w:type="spellStart"/>
      <w:r w:rsidRPr="00625A4C">
        <w:rPr>
          <w:rFonts w:ascii="Arial" w:eastAsia="Times New Roman" w:hAnsi="Arial" w:cs="Arial"/>
          <w:color w:val="000000"/>
          <w:sz w:val="27"/>
          <w:szCs w:val="27"/>
        </w:rPr>
        <w:t>polymysositis</w:t>
      </w:r>
      <w:proofErr w:type="spellEnd"/>
      <w:r w:rsidRPr="00625A4C">
        <w:rPr>
          <w:rFonts w:ascii="Arial" w:eastAsia="Times New Roman" w:hAnsi="Arial" w:cs="Arial"/>
          <w:color w:val="000000"/>
          <w:sz w:val="27"/>
          <w:szCs w:val="27"/>
        </w:rPr>
        <w:t>,</w:t>
      </w:r>
    </w:p>
    <w:p w:rsidR="00625A4C" w:rsidRPr="00625A4C" w:rsidRDefault="00625A4C" w:rsidP="00625A4C">
      <w:pPr>
        <w:numPr>
          <w:ilvl w:val="0"/>
          <w:numId w:val="2"/>
        </w:numPr>
        <w:spacing w:before="100" w:beforeAutospacing="1" w:after="100" w:afterAutospacing="1" w:line="330" w:lineRule="atLeast"/>
        <w:rPr>
          <w:rFonts w:ascii="Arial" w:eastAsia="Times New Roman" w:hAnsi="Arial" w:cs="Arial"/>
          <w:color w:val="000000"/>
          <w:sz w:val="27"/>
          <w:szCs w:val="27"/>
        </w:rPr>
      </w:pPr>
      <w:r w:rsidRPr="00625A4C">
        <w:rPr>
          <w:rFonts w:ascii="Arial" w:eastAsia="Times New Roman" w:hAnsi="Arial" w:cs="Arial"/>
          <w:color w:val="000000"/>
          <w:sz w:val="27"/>
          <w:szCs w:val="27"/>
        </w:rPr>
        <w:t>vacuities, and more.</w:t>
      </w:r>
    </w:p>
    <w:p w:rsidR="00625A4C" w:rsidRDefault="00625A4C"/>
    <w:p w:rsidR="00625A4C" w:rsidRPr="00625A4C" w:rsidRDefault="00625A4C" w:rsidP="00625A4C">
      <w:pPr>
        <w:shd w:val="clear" w:color="auto" w:fill="FFFFFF"/>
        <w:spacing w:after="0" w:line="240" w:lineRule="auto"/>
        <w:textAlignment w:val="baseline"/>
        <w:outlineLvl w:val="0"/>
        <w:rPr>
          <w:rFonts w:ascii="Times New Roman" w:eastAsia="Times New Roman" w:hAnsi="Times New Roman" w:cs="Times New Roman"/>
          <w:b/>
          <w:bCs/>
          <w:color w:val="000000"/>
          <w:kern w:val="36"/>
          <w:sz w:val="66"/>
          <w:szCs w:val="66"/>
        </w:rPr>
      </w:pPr>
      <w:r w:rsidRPr="00625A4C">
        <w:rPr>
          <w:rFonts w:ascii="Times New Roman" w:eastAsia="Times New Roman" w:hAnsi="Times New Roman" w:cs="Times New Roman"/>
          <w:b/>
          <w:bCs/>
          <w:color w:val="000000"/>
          <w:kern w:val="36"/>
          <w:sz w:val="66"/>
          <w:szCs w:val="66"/>
        </w:rPr>
        <w:t xml:space="preserve">What Is </w:t>
      </w:r>
      <w:proofErr w:type="spellStart"/>
      <w:r w:rsidRPr="00625A4C">
        <w:rPr>
          <w:rFonts w:ascii="Times New Roman" w:eastAsia="Times New Roman" w:hAnsi="Times New Roman" w:cs="Times New Roman"/>
          <w:b/>
          <w:bCs/>
          <w:color w:val="000000"/>
          <w:kern w:val="36"/>
          <w:sz w:val="66"/>
          <w:szCs w:val="66"/>
        </w:rPr>
        <w:t>Hemapheresis</w:t>
      </w:r>
      <w:proofErr w:type="spellEnd"/>
      <w:r w:rsidRPr="00625A4C">
        <w:rPr>
          <w:rFonts w:ascii="Times New Roman" w:eastAsia="Times New Roman" w:hAnsi="Times New Roman" w:cs="Times New Roman"/>
          <w:b/>
          <w:bCs/>
          <w:color w:val="000000"/>
          <w:kern w:val="36"/>
          <w:sz w:val="66"/>
          <w:szCs w:val="66"/>
        </w:rPr>
        <w:t>? (with pictures)</w:t>
      </w:r>
    </w:p>
    <w:p w:rsidR="00625A4C" w:rsidRDefault="00625A4C"/>
    <w:p w:rsidR="00625A4C" w:rsidRPr="00625A4C" w:rsidRDefault="00A31A67" w:rsidP="00625A4C">
      <w:pPr>
        <w:shd w:val="clear" w:color="auto" w:fill="FFFFFF"/>
        <w:spacing w:after="0" w:line="240" w:lineRule="auto"/>
        <w:textAlignment w:val="baseline"/>
        <w:rPr>
          <w:rFonts w:ascii="Times New Roman" w:eastAsia="Times New Roman" w:hAnsi="Times New Roman" w:cs="Times New Roman"/>
          <w:color w:val="000000"/>
          <w:sz w:val="28"/>
          <w:szCs w:val="28"/>
        </w:rPr>
      </w:pPr>
      <w:hyperlink r:id="rId7" w:anchor="imagePopup" w:history="1">
        <w:r w:rsidR="00625A4C" w:rsidRPr="00625A4C">
          <w:rPr>
            <w:rFonts w:ascii="inherit" w:eastAsia="Times New Roman" w:hAnsi="inherit" w:cs="Times New Roman"/>
            <w:b/>
            <w:bCs/>
            <w:noProof/>
            <w:color w:val="043ED6"/>
            <w:sz w:val="28"/>
            <w:szCs w:val="28"/>
            <w:bdr w:val="none" w:sz="0" w:space="0" w:color="auto" w:frame="1"/>
          </w:rPr>
          <w:drawing>
            <wp:inline distT="0" distB="0" distL="0" distR="0" wp14:anchorId="279DD714" wp14:editId="3245EABB">
              <wp:extent cx="5594092" cy="4543425"/>
              <wp:effectExtent l="0" t="0" r="6985" b="0"/>
              <wp:docPr id="8" name="Picture 8" descr="Hemapheresis can target specific types of white blood cells for remov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mapheresis can target specific types of white blood cells for remova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4140" cy="4551586"/>
                      </a:xfrm>
                      <a:prstGeom prst="rect">
                        <a:avLst/>
                      </a:prstGeom>
                      <a:noFill/>
                      <a:ln>
                        <a:noFill/>
                      </a:ln>
                    </pic:spPr>
                  </pic:pic>
                </a:graphicData>
              </a:graphic>
            </wp:inline>
          </w:drawing>
        </w:r>
        <w:proofErr w:type="spellStart"/>
        <w:r w:rsidR="00625A4C" w:rsidRPr="00625A4C">
          <w:rPr>
            <w:rFonts w:ascii="inherit" w:eastAsia="Times New Roman" w:hAnsi="inherit" w:cs="Times New Roman"/>
            <w:b/>
            <w:bCs/>
            <w:color w:val="043ED6"/>
            <w:sz w:val="28"/>
            <w:szCs w:val="28"/>
            <w:u w:val="single"/>
            <w:bdr w:val="none" w:sz="0" w:space="0" w:color="auto" w:frame="1"/>
          </w:rPr>
          <w:t>Hemapheresis</w:t>
        </w:r>
        <w:proofErr w:type="spellEnd"/>
        <w:r w:rsidR="00625A4C" w:rsidRPr="00625A4C">
          <w:rPr>
            <w:rFonts w:ascii="inherit" w:eastAsia="Times New Roman" w:hAnsi="inherit" w:cs="Times New Roman"/>
            <w:b/>
            <w:bCs/>
            <w:color w:val="043ED6"/>
            <w:sz w:val="28"/>
            <w:szCs w:val="28"/>
            <w:u w:val="single"/>
            <w:bdr w:val="none" w:sz="0" w:space="0" w:color="auto" w:frame="1"/>
          </w:rPr>
          <w:t xml:space="preserve"> can target specific types of white blood cells for removal.</w:t>
        </w:r>
      </w:hyperlink>
    </w:p>
    <w:p w:rsidR="00625A4C" w:rsidRPr="00625A4C" w:rsidRDefault="00625A4C" w:rsidP="00625A4C">
      <w:pPr>
        <w:shd w:val="clear" w:color="auto" w:fill="FFFFFF"/>
        <w:spacing w:after="0" w:line="240" w:lineRule="auto"/>
        <w:textAlignment w:val="baseline"/>
        <w:rPr>
          <w:rFonts w:ascii="inherit" w:eastAsia="Times New Roman" w:hAnsi="inherit" w:cs="Times New Roman"/>
          <w:color w:val="000000"/>
          <w:sz w:val="28"/>
          <w:szCs w:val="28"/>
        </w:rPr>
      </w:pPr>
      <w:r w:rsidRPr="00625A4C">
        <w:rPr>
          <w:rFonts w:ascii="inherit" w:eastAsia="Times New Roman" w:hAnsi="inherit" w:cs="Times New Roman"/>
          <w:color w:val="000000"/>
          <w:sz w:val="28"/>
          <w:szCs w:val="28"/>
        </w:rPr>
        <w:lastRenderedPageBreak/>
        <w:t xml:space="preserve">Blood is made up of several components, and </w:t>
      </w:r>
      <w:proofErr w:type="spellStart"/>
      <w:r w:rsidRPr="00625A4C">
        <w:rPr>
          <w:rFonts w:ascii="inherit" w:eastAsia="Times New Roman" w:hAnsi="inherit" w:cs="Times New Roman"/>
          <w:color w:val="000000"/>
          <w:sz w:val="28"/>
          <w:szCs w:val="28"/>
        </w:rPr>
        <w:t>hemapheresis</w:t>
      </w:r>
      <w:proofErr w:type="spellEnd"/>
      <w:r w:rsidRPr="00625A4C">
        <w:rPr>
          <w:rFonts w:ascii="inherit" w:eastAsia="Times New Roman" w:hAnsi="inherit" w:cs="Times New Roman"/>
          <w:color w:val="000000"/>
          <w:sz w:val="28"/>
          <w:szCs w:val="28"/>
        </w:rPr>
        <w:t xml:space="preserve"> is the process of separating out one component from the blood and infusing the remainder back into the body. Particular cells, or particular biological molecules, can be the targets for this removal technique. </w:t>
      </w:r>
      <w:proofErr w:type="spellStart"/>
      <w:r w:rsidRPr="00625A4C">
        <w:rPr>
          <w:rFonts w:ascii="inherit" w:eastAsia="Times New Roman" w:hAnsi="inherit" w:cs="Times New Roman"/>
          <w:color w:val="000000"/>
          <w:sz w:val="28"/>
          <w:szCs w:val="28"/>
        </w:rPr>
        <w:t>Hemapheresis</w:t>
      </w:r>
      <w:proofErr w:type="spellEnd"/>
      <w:r w:rsidRPr="00625A4C">
        <w:rPr>
          <w:rFonts w:ascii="inherit" w:eastAsia="Times New Roman" w:hAnsi="inherit" w:cs="Times New Roman"/>
          <w:color w:val="000000"/>
          <w:sz w:val="28"/>
          <w:szCs w:val="28"/>
        </w:rPr>
        <w:t xml:space="preserve"> is also known as </w:t>
      </w:r>
      <w:hyperlink r:id="rId10" w:history="1">
        <w:r w:rsidRPr="00625A4C">
          <w:rPr>
            <w:rFonts w:ascii="inherit" w:eastAsia="Times New Roman" w:hAnsi="inherit" w:cs="Times New Roman"/>
            <w:b/>
            <w:bCs/>
            <w:color w:val="043ED6"/>
            <w:sz w:val="28"/>
            <w:szCs w:val="28"/>
            <w:u w:val="single"/>
            <w:bdr w:val="none" w:sz="0" w:space="0" w:color="auto" w:frame="1"/>
          </w:rPr>
          <w:t>apheresis</w:t>
        </w:r>
      </w:hyperlink>
      <w:r w:rsidRPr="00625A4C">
        <w:rPr>
          <w:rFonts w:ascii="inherit" w:eastAsia="Times New Roman" w:hAnsi="inherit" w:cs="Times New Roman"/>
          <w:color w:val="000000"/>
          <w:sz w:val="28"/>
          <w:szCs w:val="28"/>
        </w:rPr>
        <w:t xml:space="preserve">, </w:t>
      </w:r>
      <w:proofErr w:type="spellStart"/>
      <w:r w:rsidRPr="00625A4C">
        <w:rPr>
          <w:rFonts w:ascii="inherit" w:eastAsia="Times New Roman" w:hAnsi="inherit" w:cs="Times New Roman"/>
          <w:color w:val="000000"/>
          <w:sz w:val="28"/>
          <w:szCs w:val="28"/>
        </w:rPr>
        <w:t>pheresis</w:t>
      </w:r>
      <w:proofErr w:type="spellEnd"/>
      <w:r w:rsidRPr="00625A4C">
        <w:rPr>
          <w:rFonts w:ascii="inherit" w:eastAsia="Times New Roman" w:hAnsi="inherit" w:cs="Times New Roman"/>
          <w:color w:val="000000"/>
          <w:sz w:val="28"/>
          <w:szCs w:val="28"/>
        </w:rPr>
        <w:t xml:space="preserve"> or therapeutic </w:t>
      </w:r>
      <w:proofErr w:type="spellStart"/>
      <w:r w:rsidRPr="00625A4C">
        <w:rPr>
          <w:rFonts w:ascii="inherit" w:eastAsia="Times New Roman" w:hAnsi="inherit" w:cs="Times New Roman"/>
          <w:color w:val="000000"/>
          <w:sz w:val="28"/>
          <w:szCs w:val="28"/>
        </w:rPr>
        <w:t>hemapheresis</w:t>
      </w:r>
      <w:proofErr w:type="spellEnd"/>
      <w:r w:rsidRPr="00625A4C">
        <w:rPr>
          <w:rFonts w:ascii="inherit" w:eastAsia="Times New Roman" w:hAnsi="inherit" w:cs="Times New Roman"/>
          <w:color w:val="000000"/>
          <w:sz w:val="28"/>
          <w:szCs w:val="28"/>
        </w:rPr>
        <w:t>.</w:t>
      </w:r>
    </w:p>
    <w:p w:rsidR="00625A4C" w:rsidRPr="00625A4C" w:rsidRDefault="00625A4C" w:rsidP="00625A4C">
      <w:pPr>
        <w:shd w:val="clear" w:color="auto" w:fill="FFFFFF"/>
        <w:spacing w:after="0" w:line="240" w:lineRule="auto"/>
        <w:textAlignment w:val="baseline"/>
        <w:rPr>
          <w:rFonts w:ascii="inherit" w:eastAsia="Times New Roman" w:hAnsi="inherit" w:cs="Times New Roman"/>
          <w:color w:val="000000"/>
          <w:sz w:val="28"/>
          <w:szCs w:val="28"/>
        </w:rPr>
      </w:pPr>
      <w:r w:rsidRPr="00625A4C">
        <w:rPr>
          <w:rFonts w:ascii="inherit" w:eastAsia="Times New Roman" w:hAnsi="inherit" w:cs="Times New Roman"/>
          <w:color w:val="000000"/>
          <w:sz w:val="28"/>
          <w:szCs w:val="28"/>
        </w:rPr>
        <w:t>Occasionally, the composition of the blood in the body can be unbalanced for health, and altering the levels of some components can help ease disease. Major cells found in blood include red blood cells and white blood cells. The white blood cell group includes five separate types of cells: the </w:t>
      </w:r>
      <w:hyperlink r:id="rId11" w:history="1">
        <w:r w:rsidRPr="00625A4C">
          <w:rPr>
            <w:rFonts w:ascii="inherit" w:eastAsia="Times New Roman" w:hAnsi="inherit" w:cs="Times New Roman"/>
            <w:b/>
            <w:bCs/>
            <w:color w:val="4479B4"/>
            <w:sz w:val="28"/>
            <w:szCs w:val="28"/>
            <w:u w:val="single"/>
            <w:bdr w:val="none" w:sz="0" w:space="0" w:color="auto" w:frame="1"/>
          </w:rPr>
          <w:t>lymphocytes</w:t>
        </w:r>
      </w:hyperlink>
      <w:r w:rsidRPr="00625A4C">
        <w:rPr>
          <w:rFonts w:ascii="inherit" w:eastAsia="Times New Roman" w:hAnsi="inherit" w:cs="Times New Roman"/>
          <w:color w:val="000000"/>
          <w:sz w:val="28"/>
          <w:szCs w:val="28"/>
        </w:rPr>
        <w:t>, </w:t>
      </w:r>
      <w:hyperlink r:id="rId12" w:history="1">
        <w:r w:rsidRPr="00625A4C">
          <w:rPr>
            <w:rFonts w:ascii="inherit" w:eastAsia="Times New Roman" w:hAnsi="inherit" w:cs="Times New Roman"/>
            <w:b/>
            <w:bCs/>
            <w:color w:val="043ED6"/>
            <w:sz w:val="28"/>
            <w:szCs w:val="28"/>
            <w:u w:val="single"/>
            <w:bdr w:val="none" w:sz="0" w:space="0" w:color="auto" w:frame="1"/>
          </w:rPr>
          <w:t>monocytes</w:t>
        </w:r>
      </w:hyperlink>
      <w:r w:rsidRPr="00625A4C">
        <w:rPr>
          <w:rFonts w:ascii="inherit" w:eastAsia="Times New Roman" w:hAnsi="inherit" w:cs="Times New Roman"/>
          <w:color w:val="000000"/>
          <w:sz w:val="28"/>
          <w:szCs w:val="28"/>
        </w:rPr>
        <w:t>, neutrophils, basophils and eosinophils. </w:t>
      </w:r>
      <w:hyperlink r:id="rId13" w:history="1">
        <w:r w:rsidRPr="00625A4C">
          <w:rPr>
            <w:rFonts w:ascii="inherit" w:eastAsia="Times New Roman" w:hAnsi="inherit" w:cs="Times New Roman"/>
            <w:b/>
            <w:bCs/>
            <w:color w:val="043ED6"/>
            <w:sz w:val="28"/>
            <w:szCs w:val="28"/>
            <w:u w:val="single"/>
            <w:bdr w:val="none" w:sz="0" w:space="0" w:color="auto" w:frame="1"/>
          </w:rPr>
          <w:t>Platelets</w:t>
        </w:r>
      </w:hyperlink>
      <w:r w:rsidRPr="00625A4C">
        <w:rPr>
          <w:rFonts w:ascii="inherit" w:eastAsia="Times New Roman" w:hAnsi="inherit" w:cs="Times New Roman"/>
          <w:color w:val="000000"/>
          <w:sz w:val="28"/>
          <w:szCs w:val="28"/>
        </w:rPr>
        <w:t>, which are fragments of cells, also circulate in the blood. The liquid in which these cells move around is called </w:t>
      </w:r>
      <w:hyperlink r:id="rId14" w:history="1">
        <w:r w:rsidRPr="00625A4C">
          <w:rPr>
            <w:rFonts w:ascii="inherit" w:eastAsia="Times New Roman" w:hAnsi="inherit" w:cs="Times New Roman"/>
            <w:b/>
            <w:bCs/>
            <w:color w:val="043ED6"/>
            <w:sz w:val="28"/>
            <w:szCs w:val="28"/>
            <w:u w:val="single"/>
            <w:bdr w:val="none" w:sz="0" w:space="0" w:color="auto" w:frame="1"/>
          </w:rPr>
          <w:t>plasma</w:t>
        </w:r>
      </w:hyperlink>
      <w:r w:rsidRPr="00625A4C">
        <w:rPr>
          <w:rFonts w:ascii="inherit" w:eastAsia="Times New Roman" w:hAnsi="inherit" w:cs="Times New Roman"/>
          <w:color w:val="000000"/>
          <w:sz w:val="28"/>
          <w:szCs w:val="28"/>
        </w:rPr>
        <w:t>.</w:t>
      </w:r>
    </w:p>
    <w:p w:rsidR="00625A4C" w:rsidRDefault="00625A4C"/>
    <w:p w:rsidR="00625A4C" w:rsidRDefault="00625A4C">
      <w:pPr>
        <w:rPr>
          <w:color w:val="000000"/>
          <w:sz w:val="28"/>
          <w:szCs w:val="28"/>
          <w:shd w:val="clear" w:color="auto" w:fill="FFFFFF"/>
        </w:rPr>
      </w:pPr>
      <w:r>
        <w:rPr>
          <w:color w:val="000000"/>
          <w:sz w:val="28"/>
          <w:szCs w:val="28"/>
          <w:shd w:val="clear" w:color="auto" w:fill="FFFFFF"/>
        </w:rPr>
        <w:t xml:space="preserve">Along with cells, blood carries biologically active molecules. Some examples are cholesterol molecules, which can affect circulatory health if present in certain concentration ratios. Medical professionals can use the technique of </w:t>
      </w:r>
      <w:proofErr w:type="spellStart"/>
      <w:r>
        <w:rPr>
          <w:color w:val="000000"/>
          <w:sz w:val="28"/>
          <w:szCs w:val="28"/>
          <w:shd w:val="clear" w:color="auto" w:fill="FFFFFF"/>
        </w:rPr>
        <w:t>hemapheresis</w:t>
      </w:r>
      <w:proofErr w:type="spellEnd"/>
      <w:r>
        <w:rPr>
          <w:color w:val="000000"/>
          <w:sz w:val="28"/>
          <w:szCs w:val="28"/>
          <w:shd w:val="clear" w:color="auto" w:fill="FFFFFF"/>
        </w:rPr>
        <w:t xml:space="preserve"> to remove unwanted cells or molecules from the blood, thereby reducing the risk to the patient's health.</w:t>
      </w:r>
    </w:p>
    <w:p w:rsidR="00625A4C" w:rsidRDefault="00625A4C">
      <w:pPr>
        <w:rPr>
          <w:color w:val="000000"/>
          <w:sz w:val="28"/>
          <w:szCs w:val="28"/>
          <w:shd w:val="clear" w:color="auto" w:fill="FFFFFF"/>
        </w:rPr>
      </w:pPr>
    </w:p>
    <w:p w:rsidR="00625A4C" w:rsidRDefault="00625A4C">
      <w:pPr>
        <w:rPr>
          <w:color w:val="000000"/>
          <w:sz w:val="28"/>
          <w:szCs w:val="28"/>
          <w:shd w:val="clear" w:color="auto" w:fill="FFFFFF"/>
        </w:rPr>
      </w:pPr>
      <w:proofErr w:type="spellStart"/>
      <w:r>
        <w:rPr>
          <w:color w:val="000000"/>
          <w:sz w:val="28"/>
          <w:szCs w:val="28"/>
          <w:shd w:val="clear" w:color="auto" w:fill="FFFFFF"/>
        </w:rPr>
        <w:t>Hemapheresis</w:t>
      </w:r>
      <w:proofErr w:type="spellEnd"/>
      <w:r>
        <w:rPr>
          <w:color w:val="000000"/>
          <w:sz w:val="28"/>
          <w:szCs w:val="28"/>
          <w:shd w:val="clear" w:color="auto" w:fill="FFFFFF"/>
        </w:rPr>
        <w:t xml:space="preserve"> requires the patient to have a needle inserted in the body, out of which the blood can flow. This needle is attached to a machine that the blood runs through and that removes the unwanted component. Another needle system from the machine is also placed into the body for the blood to re-enter the circulatory system. Typically, the nurse puts the outflow needle in one arm and the inflow needle in the other.</w:t>
      </w:r>
    </w:p>
    <w:p w:rsidR="00625A4C" w:rsidRDefault="00625A4C">
      <w:pPr>
        <w:rPr>
          <w:color w:val="000000"/>
          <w:sz w:val="28"/>
          <w:szCs w:val="28"/>
          <w:shd w:val="clear" w:color="auto" w:fill="FFFFFF"/>
        </w:rPr>
      </w:pPr>
    </w:p>
    <w:p w:rsidR="00625A4C" w:rsidRDefault="00625A4C">
      <w:pPr>
        <w:rPr>
          <w:color w:val="000000"/>
          <w:sz w:val="28"/>
          <w:szCs w:val="28"/>
          <w:shd w:val="clear" w:color="auto" w:fill="FFFFFF"/>
        </w:rPr>
      </w:pPr>
      <w:r>
        <w:rPr>
          <w:color w:val="000000"/>
          <w:sz w:val="28"/>
          <w:szCs w:val="28"/>
          <w:shd w:val="clear" w:color="auto" w:fill="FFFFFF"/>
        </w:rPr>
        <w:t>Blood contains many nutrients that the body needs for efficient functioning, such as </w:t>
      </w:r>
      <w:hyperlink r:id="rId15" w:history="1">
        <w:r>
          <w:rPr>
            <w:rStyle w:val="Hyperlink"/>
            <w:b/>
            <w:bCs/>
            <w:color w:val="043ED6"/>
            <w:sz w:val="28"/>
            <w:szCs w:val="28"/>
            <w:bdr w:val="none" w:sz="0" w:space="0" w:color="auto" w:frame="1"/>
            <w:shd w:val="clear" w:color="auto" w:fill="FFFFFF"/>
          </w:rPr>
          <w:t>calcium</w:t>
        </w:r>
      </w:hyperlink>
      <w:r>
        <w:rPr>
          <w:color w:val="000000"/>
          <w:sz w:val="28"/>
          <w:szCs w:val="28"/>
          <w:shd w:val="clear" w:color="auto" w:fill="FFFFFF"/>
        </w:rPr>
        <w:t>, so this procedure can have temporary effects. Examples of side effects include becoming cold, suffering cramps in the legs or numbness in the extremities. On rare occasions, the patient can feel dizzy, and some might feel unusually tired.</w:t>
      </w:r>
    </w:p>
    <w:p w:rsidR="00625A4C" w:rsidRDefault="00625A4C">
      <w:pPr>
        <w:rPr>
          <w:color w:val="000000"/>
          <w:sz w:val="28"/>
          <w:szCs w:val="28"/>
          <w:shd w:val="clear" w:color="auto" w:fill="FFFFFF"/>
        </w:rPr>
      </w:pPr>
    </w:p>
    <w:p w:rsidR="00625A4C" w:rsidRDefault="00625A4C">
      <w:pPr>
        <w:rPr>
          <w:color w:val="000000"/>
          <w:sz w:val="28"/>
          <w:szCs w:val="28"/>
          <w:shd w:val="clear" w:color="auto" w:fill="FFFFFF"/>
        </w:rPr>
      </w:pPr>
      <w:r>
        <w:rPr>
          <w:color w:val="000000"/>
          <w:sz w:val="28"/>
          <w:szCs w:val="28"/>
          <w:shd w:val="clear" w:color="auto" w:fill="FFFFFF"/>
        </w:rPr>
        <w:lastRenderedPageBreak/>
        <w:t xml:space="preserve">One example of the medically beneficial use of </w:t>
      </w:r>
      <w:proofErr w:type="spellStart"/>
      <w:r>
        <w:rPr>
          <w:color w:val="000000"/>
          <w:sz w:val="28"/>
          <w:szCs w:val="28"/>
          <w:shd w:val="clear" w:color="auto" w:fill="FFFFFF"/>
        </w:rPr>
        <w:t>hemapheresis</w:t>
      </w:r>
      <w:proofErr w:type="spellEnd"/>
      <w:r>
        <w:rPr>
          <w:color w:val="000000"/>
          <w:sz w:val="28"/>
          <w:szCs w:val="28"/>
          <w:shd w:val="clear" w:color="auto" w:fill="FFFFFF"/>
        </w:rPr>
        <w:t xml:space="preserve"> is the removal of plasma from the blood to help treat </w:t>
      </w:r>
      <w:hyperlink r:id="rId16" w:history="1">
        <w:r>
          <w:rPr>
            <w:rStyle w:val="Hyperlink"/>
            <w:b/>
            <w:bCs/>
            <w:color w:val="043ED6"/>
            <w:sz w:val="28"/>
            <w:szCs w:val="28"/>
            <w:bdr w:val="none" w:sz="0" w:space="0" w:color="auto" w:frame="1"/>
            <w:shd w:val="clear" w:color="auto" w:fill="FFFFFF"/>
          </w:rPr>
          <w:t>lupus</w:t>
        </w:r>
      </w:hyperlink>
      <w:r>
        <w:rPr>
          <w:color w:val="000000"/>
          <w:sz w:val="28"/>
          <w:szCs w:val="28"/>
          <w:shd w:val="clear" w:color="auto" w:fill="FFFFFF"/>
        </w:rPr>
        <w:t> or rheumatoid </w:t>
      </w:r>
      <w:hyperlink r:id="rId17" w:history="1">
        <w:r>
          <w:rPr>
            <w:rStyle w:val="Hyperlink"/>
            <w:b/>
            <w:bCs/>
            <w:color w:val="043ED6"/>
            <w:sz w:val="28"/>
            <w:szCs w:val="28"/>
            <w:bdr w:val="none" w:sz="0" w:space="0" w:color="auto" w:frame="1"/>
            <w:shd w:val="clear" w:color="auto" w:fill="FFFFFF"/>
          </w:rPr>
          <w:t>arthritis</w:t>
        </w:r>
      </w:hyperlink>
      <w:r>
        <w:rPr>
          <w:color w:val="000000"/>
          <w:sz w:val="28"/>
          <w:szCs w:val="28"/>
          <w:shd w:val="clear" w:color="auto" w:fill="FFFFFF"/>
        </w:rPr>
        <w:t>. In this case, new plasma is introduced instead of the old plasma. The new plasma contains none of the substances present in the patient's own plasma that can cause the autoimmune disease symptoms.</w:t>
      </w:r>
    </w:p>
    <w:p w:rsidR="00432CD5" w:rsidRDefault="00432CD5"/>
    <w:p w:rsidR="00432CD5" w:rsidRPr="00432CD5" w:rsidRDefault="00432CD5" w:rsidP="00432C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432CD5">
        <w:rPr>
          <w:rFonts w:ascii="Times New Roman" w:eastAsia="Times New Roman" w:hAnsi="Times New Roman" w:cs="Times New Roman"/>
          <w:color w:val="000000"/>
          <w:sz w:val="28"/>
          <w:szCs w:val="28"/>
        </w:rPr>
        <w:t>Red blood cell removal and replacement can help people whose own red blood cells do not work correctly, as in the case of sickle cell disease. Excess levels of white blood cells can occur in illnesses such as </w:t>
      </w:r>
      <w:hyperlink r:id="rId18" w:history="1">
        <w:r w:rsidRPr="00432CD5">
          <w:rPr>
            <w:rFonts w:ascii="inherit" w:eastAsia="Times New Roman" w:hAnsi="inherit" w:cs="Times New Roman"/>
            <w:b/>
            <w:bCs/>
            <w:color w:val="043ED6"/>
            <w:sz w:val="28"/>
            <w:szCs w:val="28"/>
            <w:u w:val="single"/>
            <w:bdr w:val="none" w:sz="0" w:space="0" w:color="auto" w:frame="1"/>
          </w:rPr>
          <w:t>leukemia</w:t>
        </w:r>
      </w:hyperlink>
      <w:r w:rsidRPr="00432CD5">
        <w:rPr>
          <w:rFonts w:ascii="Times New Roman" w:eastAsia="Times New Roman" w:hAnsi="Times New Roman" w:cs="Times New Roman"/>
          <w:color w:val="000000"/>
          <w:sz w:val="28"/>
          <w:szCs w:val="28"/>
        </w:rPr>
        <w:t xml:space="preserve">, and reducing the amount of cells can avert more health issues. </w:t>
      </w:r>
      <w:proofErr w:type="spellStart"/>
      <w:r w:rsidRPr="00432CD5">
        <w:rPr>
          <w:rFonts w:ascii="Times New Roman" w:eastAsia="Times New Roman" w:hAnsi="Times New Roman" w:cs="Times New Roman"/>
          <w:color w:val="000000"/>
          <w:sz w:val="28"/>
          <w:szCs w:val="28"/>
        </w:rPr>
        <w:t>Hemapheresis</w:t>
      </w:r>
      <w:proofErr w:type="spellEnd"/>
      <w:r w:rsidRPr="00432CD5">
        <w:rPr>
          <w:rFonts w:ascii="Times New Roman" w:eastAsia="Times New Roman" w:hAnsi="Times New Roman" w:cs="Times New Roman"/>
          <w:color w:val="000000"/>
          <w:sz w:val="28"/>
          <w:szCs w:val="28"/>
        </w:rPr>
        <w:t xml:space="preserve"> techniques also can be used to separate out white blood cells so they can be treated with ultraviolet light and returned to the patient's bloodstream. This treatment can help reduce unwanted immune reactions to organ transplants or other, similar conditions.</w:t>
      </w:r>
    </w:p>
    <w:p w:rsidR="00432CD5" w:rsidRPr="00432CD5" w:rsidRDefault="00A31A67" w:rsidP="00432CD5">
      <w:pPr>
        <w:spacing w:after="0" w:line="240" w:lineRule="auto"/>
        <w:rPr>
          <w:rFonts w:ascii="Times New Roman" w:eastAsia="Times New Roman" w:hAnsi="Times New Roman" w:cs="Times New Roman"/>
          <w:sz w:val="24"/>
          <w:szCs w:val="24"/>
        </w:rPr>
      </w:pPr>
      <w:hyperlink r:id="rId19" w:anchor="imagePopup" w:history="1">
        <w:bookmarkStart w:id="0" w:name="_GoBack"/>
        <w:r w:rsidR="00432CD5" w:rsidRPr="00432CD5">
          <w:rPr>
            <w:rFonts w:ascii="inherit" w:eastAsia="Times New Roman" w:hAnsi="inherit" w:cs="Times New Roman"/>
            <w:b/>
            <w:bCs/>
            <w:noProof/>
            <w:color w:val="043ED6"/>
            <w:sz w:val="28"/>
            <w:szCs w:val="28"/>
            <w:bdr w:val="none" w:sz="0" w:space="0" w:color="auto" w:frame="1"/>
          </w:rPr>
          <w:drawing>
            <wp:inline distT="0" distB="0" distL="0" distR="0" wp14:anchorId="4005E7FA" wp14:editId="15CC01BD">
              <wp:extent cx="6269459" cy="4695825"/>
              <wp:effectExtent l="0" t="0" r="0" b="0"/>
              <wp:docPr id="9" name="Picture 9" descr="Blood is infused back into the body after hemapheres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od is infused back into the body after hemapheresis.">
                        <a:hlinkClick r:id="rId8"/>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75063" cy="4700022"/>
                      </a:xfrm>
                      <a:prstGeom prst="rect">
                        <a:avLst/>
                      </a:prstGeom>
                      <a:noFill/>
                      <a:ln>
                        <a:noFill/>
                      </a:ln>
                    </pic:spPr>
                  </pic:pic>
                </a:graphicData>
              </a:graphic>
            </wp:inline>
          </w:drawing>
        </w:r>
        <w:bookmarkEnd w:id="0"/>
        <w:r w:rsidR="00432CD5" w:rsidRPr="00432CD5">
          <w:rPr>
            <w:rFonts w:ascii="inherit" w:eastAsia="Times New Roman" w:hAnsi="inherit" w:cs="Times New Roman"/>
            <w:b/>
            <w:bCs/>
            <w:color w:val="043ED6"/>
            <w:sz w:val="28"/>
            <w:szCs w:val="28"/>
            <w:u w:val="single"/>
            <w:bdr w:val="none" w:sz="0" w:space="0" w:color="auto" w:frame="1"/>
          </w:rPr>
          <w:t xml:space="preserve">Blood is infused back into the body after </w:t>
        </w:r>
        <w:proofErr w:type="spellStart"/>
        <w:r w:rsidR="00432CD5" w:rsidRPr="00432CD5">
          <w:rPr>
            <w:rFonts w:ascii="inherit" w:eastAsia="Times New Roman" w:hAnsi="inherit" w:cs="Times New Roman"/>
            <w:b/>
            <w:bCs/>
            <w:color w:val="043ED6"/>
            <w:sz w:val="28"/>
            <w:szCs w:val="28"/>
            <w:u w:val="single"/>
            <w:bdr w:val="none" w:sz="0" w:space="0" w:color="auto" w:frame="1"/>
          </w:rPr>
          <w:t>hemapheresis</w:t>
        </w:r>
        <w:proofErr w:type="spellEnd"/>
        <w:r w:rsidR="00432CD5" w:rsidRPr="00432CD5">
          <w:rPr>
            <w:rFonts w:ascii="inherit" w:eastAsia="Times New Roman" w:hAnsi="inherit" w:cs="Times New Roman"/>
            <w:b/>
            <w:bCs/>
            <w:color w:val="043ED6"/>
            <w:sz w:val="28"/>
            <w:szCs w:val="28"/>
            <w:u w:val="single"/>
            <w:bdr w:val="none" w:sz="0" w:space="0" w:color="auto" w:frame="1"/>
          </w:rPr>
          <w:t>.</w:t>
        </w:r>
      </w:hyperlink>
    </w:p>
    <w:p w:rsidR="00432CD5" w:rsidRPr="00432CD5" w:rsidRDefault="00432CD5" w:rsidP="00432CD5">
      <w:pPr>
        <w:shd w:val="clear" w:color="auto" w:fill="FFFFFF"/>
        <w:spacing w:after="0" w:line="240" w:lineRule="auto"/>
        <w:textAlignment w:val="baseline"/>
        <w:rPr>
          <w:rFonts w:ascii="Times New Roman" w:eastAsia="Times New Roman" w:hAnsi="Times New Roman" w:cs="Times New Roman"/>
          <w:color w:val="000000"/>
          <w:sz w:val="28"/>
          <w:szCs w:val="28"/>
        </w:rPr>
      </w:pPr>
      <w:r w:rsidRPr="00432CD5">
        <w:rPr>
          <w:rFonts w:ascii="Times New Roman" w:eastAsia="Times New Roman" w:hAnsi="Times New Roman" w:cs="Times New Roman"/>
          <w:color w:val="000000"/>
          <w:sz w:val="28"/>
          <w:szCs w:val="28"/>
        </w:rPr>
        <w:t xml:space="preserve">Abnormally high amounts of platelets in blood can increase the risk of cardiovascular problems such as stroke. </w:t>
      </w:r>
      <w:proofErr w:type="spellStart"/>
      <w:r w:rsidRPr="00432CD5">
        <w:rPr>
          <w:rFonts w:ascii="Times New Roman" w:eastAsia="Times New Roman" w:hAnsi="Times New Roman" w:cs="Times New Roman"/>
          <w:color w:val="000000"/>
          <w:sz w:val="28"/>
          <w:szCs w:val="28"/>
        </w:rPr>
        <w:t>Hemapheresis</w:t>
      </w:r>
      <w:proofErr w:type="spellEnd"/>
      <w:r w:rsidRPr="00432CD5">
        <w:rPr>
          <w:rFonts w:ascii="Times New Roman" w:eastAsia="Times New Roman" w:hAnsi="Times New Roman" w:cs="Times New Roman"/>
          <w:color w:val="000000"/>
          <w:sz w:val="28"/>
          <w:szCs w:val="28"/>
        </w:rPr>
        <w:t xml:space="preserve"> can sift out the excess platelets to reduce the risk. Another possible use of the technique is to harvest </w:t>
      </w:r>
      <w:hyperlink r:id="rId21" w:history="1">
        <w:r w:rsidRPr="00432CD5">
          <w:rPr>
            <w:rFonts w:ascii="inherit" w:eastAsia="Times New Roman" w:hAnsi="inherit" w:cs="Times New Roman"/>
            <w:b/>
            <w:bCs/>
            <w:color w:val="043ED6"/>
            <w:sz w:val="28"/>
            <w:szCs w:val="28"/>
            <w:u w:val="single"/>
            <w:bdr w:val="none" w:sz="0" w:space="0" w:color="auto" w:frame="1"/>
          </w:rPr>
          <w:t>stem cells</w:t>
        </w:r>
      </w:hyperlink>
      <w:r w:rsidRPr="00432CD5">
        <w:rPr>
          <w:rFonts w:ascii="Times New Roman" w:eastAsia="Times New Roman" w:hAnsi="Times New Roman" w:cs="Times New Roman"/>
          <w:color w:val="000000"/>
          <w:sz w:val="28"/>
          <w:szCs w:val="28"/>
        </w:rPr>
        <w:t> in the blood, which can repopulate affected areas of the body, in patients who are undergoing radiation therapy.</w:t>
      </w:r>
    </w:p>
    <w:p w:rsidR="00625A4C" w:rsidRDefault="00625A4C"/>
    <w:sectPr w:rsidR="00625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6E5F"/>
    <w:multiLevelType w:val="multilevel"/>
    <w:tmpl w:val="F31C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A304A0"/>
    <w:multiLevelType w:val="multilevel"/>
    <w:tmpl w:val="5EC8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4C"/>
    <w:rsid w:val="00432CD5"/>
    <w:rsid w:val="00625A4C"/>
    <w:rsid w:val="008C1E64"/>
    <w:rsid w:val="00A3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7AE4C55"/>
  <w15:chartTrackingRefBased/>
  <w15:docId w15:val="{10A07E57-5157-4A7E-A70E-91472C94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5A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54374">
      <w:bodyDiv w:val="1"/>
      <w:marLeft w:val="0"/>
      <w:marRight w:val="0"/>
      <w:marTop w:val="0"/>
      <w:marBottom w:val="0"/>
      <w:divBdr>
        <w:top w:val="none" w:sz="0" w:space="0" w:color="auto"/>
        <w:left w:val="none" w:sz="0" w:space="0" w:color="auto"/>
        <w:bottom w:val="none" w:sz="0" w:space="0" w:color="auto"/>
        <w:right w:val="none" w:sz="0" w:space="0" w:color="auto"/>
      </w:divBdr>
      <w:divsChild>
        <w:div w:id="1471315531">
          <w:marLeft w:val="0"/>
          <w:marRight w:val="0"/>
          <w:marTop w:val="0"/>
          <w:marBottom w:val="0"/>
          <w:divBdr>
            <w:top w:val="none" w:sz="0" w:space="0" w:color="auto"/>
            <w:left w:val="none" w:sz="0" w:space="0" w:color="auto"/>
            <w:bottom w:val="none" w:sz="0" w:space="0" w:color="auto"/>
            <w:right w:val="none" w:sz="0" w:space="0" w:color="auto"/>
          </w:divBdr>
          <w:divsChild>
            <w:div w:id="1491167198">
              <w:marLeft w:val="0"/>
              <w:marRight w:val="0"/>
              <w:marTop w:val="0"/>
              <w:marBottom w:val="0"/>
              <w:divBdr>
                <w:top w:val="none" w:sz="0" w:space="0" w:color="auto"/>
                <w:left w:val="none" w:sz="0" w:space="0" w:color="auto"/>
                <w:bottom w:val="none" w:sz="0" w:space="0" w:color="auto"/>
                <w:right w:val="none" w:sz="0" w:space="0" w:color="auto"/>
              </w:divBdr>
              <w:divsChild>
                <w:div w:id="147811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59273">
      <w:bodyDiv w:val="1"/>
      <w:marLeft w:val="0"/>
      <w:marRight w:val="0"/>
      <w:marTop w:val="0"/>
      <w:marBottom w:val="0"/>
      <w:divBdr>
        <w:top w:val="none" w:sz="0" w:space="0" w:color="auto"/>
        <w:left w:val="none" w:sz="0" w:space="0" w:color="auto"/>
        <w:bottom w:val="none" w:sz="0" w:space="0" w:color="auto"/>
        <w:right w:val="none" w:sz="0" w:space="0" w:color="auto"/>
      </w:divBdr>
    </w:div>
    <w:div w:id="1681733012">
      <w:bodyDiv w:val="1"/>
      <w:marLeft w:val="0"/>
      <w:marRight w:val="0"/>
      <w:marTop w:val="0"/>
      <w:marBottom w:val="0"/>
      <w:divBdr>
        <w:top w:val="none" w:sz="0" w:space="0" w:color="auto"/>
        <w:left w:val="none" w:sz="0" w:space="0" w:color="auto"/>
        <w:bottom w:val="none" w:sz="0" w:space="0" w:color="auto"/>
        <w:right w:val="none" w:sz="0" w:space="0" w:color="auto"/>
      </w:divBdr>
      <w:divsChild>
        <w:div w:id="1853838450">
          <w:marLeft w:val="0"/>
          <w:marRight w:val="0"/>
          <w:marTop w:val="0"/>
          <w:marBottom w:val="0"/>
          <w:divBdr>
            <w:top w:val="none" w:sz="0" w:space="0" w:color="auto"/>
            <w:left w:val="none" w:sz="0" w:space="0" w:color="auto"/>
            <w:bottom w:val="none" w:sz="0" w:space="0" w:color="auto"/>
            <w:right w:val="none" w:sz="0" w:space="0" w:color="auto"/>
          </w:divBdr>
          <w:divsChild>
            <w:div w:id="8796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61444">
      <w:bodyDiv w:val="1"/>
      <w:marLeft w:val="0"/>
      <w:marRight w:val="0"/>
      <w:marTop w:val="0"/>
      <w:marBottom w:val="0"/>
      <w:divBdr>
        <w:top w:val="none" w:sz="0" w:space="0" w:color="auto"/>
        <w:left w:val="none" w:sz="0" w:space="0" w:color="auto"/>
        <w:bottom w:val="none" w:sz="0" w:space="0" w:color="auto"/>
        <w:right w:val="none" w:sz="0" w:space="0" w:color="auto"/>
      </w:divBdr>
      <w:divsChild>
        <w:div w:id="289944303">
          <w:marLeft w:val="0"/>
          <w:marRight w:val="0"/>
          <w:marTop w:val="600"/>
          <w:marBottom w:val="0"/>
          <w:divBdr>
            <w:top w:val="none" w:sz="0" w:space="0" w:color="auto"/>
            <w:left w:val="none" w:sz="0" w:space="0" w:color="auto"/>
            <w:bottom w:val="none" w:sz="0" w:space="0" w:color="auto"/>
            <w:right w:val="none" w:sz="0" w:space="0" w:color="auto"/>
          </w:divBdr>
        </w:div>
        <w:div w:id="1533571699">
          <w:marLeft w:val="0"/>
          <w:marRight w:val="0"/>
          <w:marTop w:val="600"/>
          <w:marBottom w:val="0"/>
          <w:divBdr>
            <w:top w:val="none" w:sz="0" w:space="0" w:color="auto"/>
            <w:left w:val="none" w:sz="0" w:space="0" w:color="auto"/>
            <w:bottom w:val="none" w:sz="0" w:space="0" w:color="auto"/>
            <w:right w:val="none" w:sz="0" w:space="0" w:color="auto"/>
          </w:divBdr>
          <w:divsChild>
            <w:div w:id="979577744">
              <w:marLeft w:val="0"/>
              <w:marRight w:val="0"/>
              <w:marTop w:val="0"/>
              <w:marBottom w:val="0"/>
              <w:divBdr>
                <w:top w:val="none" w:sz="0" w:space="0" w:color="auto"/>
                <w:left w:val="none" w:sz="0" w:space="0" w:color="auto"/>
                <w:bottom w:val="none" w:sz="0" w:space="0" w:color="auto"/>
                <w:right w:val="none" w:sz="0" w:space="0" w:color="auto"/>
              </w:divBdr>
              <w:divsChild>
                <w:div w:id="2078555038">
                  <w:marLeft w:val="0"/>
                  <w:marRight w:val="0"/>
                  <w:marTop w:val="300"/>
                  <w:marBottom w:val="300"/>
                  <w:divBdr>
                    <w:top w:val="none" w:sz="0" w:space="0" w:color="auto"/>
                    <w:left w:val="none" w:sz="0" w:space="0" w:color="auto"/>
                    <w:bottom w:val="none" w:sz="0" w:space="0" w:color="auto"/>
                    <w:right w:val="none" w:sz="0" w:space="0" w:color="auto"/>
                  </w:divBdr>
                  <w:divsChild>
                    <w:div w:id="2016885110">
                      <w:marLeft w:val="0"/>
                      <w:marRight w:val="0"/>
                      <w:marTop w:val="0"/>
                      <w:marBottom w:val="0"/>
                      <w:divBdr>
                        <w:top w:val="none" w:sz="0" w:space="0" w:color="auto"/>
                        <w:left w:val="none" w:sz="0" w:space="0" w:color="auto"/>
                        <w:bottom w:val="none" w:sz="0" w:space="0" w:color="auto"/>
                        <w:right w:val="none" w:sz="0" w:space="0" w:color="auto"/>
                      </w:divBdr>
                      <w:divsChild>
                        <w:div w:id="1742482148">
                          <w:marLeft w:val="0"/>
                          <w:marRight w:val="0"/>
                          <w:marTop w:val="0"/>
                          <w:marBottom w:val="0"/>
                          <w:divBdr>
                            <w:top w:val="none" w:sz="0" w:space="0" w:color="auto"/>
                            <w:left w:val="none" w:sz="0" w:space="0" w:color="auto"/>
                            <w:bottom w:val="none" w:sz="0" w:space="0" w:color="auto"/>
                            <w:right w:val="none" w:sz="0" w:space="0" w:color="auto"/>
                          </w:divBdr>
                          <w:divsChild>
                            <w:div w:id="38749824">
                              <w:marLeft w:val="0"/>
                              <w:marRight w:val="0"/>
                              <w:marTop w:val="0"/>
                              <w:marBottom w:val="0"/>
                              <w:divBdr>
                                <w:top w:val="none" w:sz="0" w:space="0" w:color="auto"/>
                                <w:left w:val="none" w:sz="0" w:space="0" w:color="auto"/>
                                <w:bottom w:val="none" w:sz="0" w:space="0" w:color="auto"/>
                                <w:right w:val="none" w:sz="0" w:space="0" w:color="auto"/>
                              </w:divBdr>
                              <w:divsChild>
                                <w:div w:id="214776165">
                                  <w:marLeft w:val="0"/>
                                  <w:marRight w:val="0"/>
                                  <w:marTop w:val="0"/>
                                  <w:marBottom w:val="0"/>
                                  <w:divBdr>
                                    <w:top w:val="none" w:sz="0" w:space="0" w:color="auto"/>
                                    <w:left w:val="none" w:sz="0" w:space="0" w:color="auto"/>
                                    <w:bottom w:val="none" w:sz="0" w:space="0" w:color="auto"/>
                                    <w:right w:val="none" w:sz="0" w:space="0" w:color="auto"/>
                                  </w:divBdr>
                                </w:div>
                              </w:divsChild>
                            </w:div>
                            <w:div w:id="814906576">
                              <w:marLeft w:val="0"/>
                              <w:marRight w:val="0"/>
                              <w:marTop w:val="0"/>
                              <w:marBottom w:val="0"/>
                              <w:divBdr>
                                <w:top w:val="none" w:sz="0" w:space="0" w:color="auto"/>
                                <w:left w:val="none" w:sz="0" w:space="0" w:color="auto"/>
                                <w:bottom w:val="none" w:sz="0" w:space="0" w:color="auto"/>
                                <w:right w:val="none" w:sz="0" w:space="0" w:color="auto"/>
                              </w:divBdr>
                            </w:div>
                          </w:divsChild>
                        </w:div>
                        <w:div w:id="2070379730">
                          <w:marLeft w:val="0"/>
                          <w:marRight w:val="0"/>
                          <w:marTop w:val="0"/>
                          <w:marBottom w:val="0"/>
                          <w:divBdr>
                            <w:top w:val="none" w:sz="0" w:space="0" w:color="auto"/>
                            <w:left w:val="none" w:sz="0" w:space="0" w:color="auto"/>
                            <w:bottom w:val="none" w:sz="0" w:space="0" w:color="auto"/>
                            <w:right w:val="none" w:sz="0" w:space="0" w:color="auto"/>
                          </w:divBdr>
                          <w:divsChild>
                            <w:div w:id="748040655">
                              <w:marLeft w:val="0"/>
                              <w:marRight w:val="0"/>
                              <w:marTop w:val="0"/>
                              <w:marBottom w:val="0"/>
                              <w:divBdr>
                                <w:top w:val="none" w:sz="0" w:space="0" w:color="auto"/>
                                <w:left w:val="none" w:sz="0" w:space="0" w:color="auto"/>
                                <w:bottom w:val="none" w:sz="0" w:space="0" w:color="auto"/>
                                <w:right w:val="none" w:sz="0" w:space="0" w:color="auto"/>
                              </w:divBdr>
                              <w:divsChild>
                                <w:div w:id="150872184">
                                  <w:marLeft w:val="0"/>
                                  <w:marRight w:val="0"/>
                                  <w:marTop w:val="0"/>
                                  <w:marBottom w:val="0"/>
                                  <w:divBdr>
                                    <w:top w:val="none" w:sz="0" w:space="0" w:color="auto"/>
                                    <w:left w:val="none" w:sz="0" w:space="0" w:color="auto"/>
                                    <w:bottom w:val="none" w:sz="0" w:space="0" w:color="auto"/>
                                    <w:right w:val="none" w:sz="0" w:space="0" w:color="auto"/>
                                  </w:divBdr>
                                </w:div>
                              </w:divsChild>
                            </w:div>
                            <w:div w:id="1816218562">
                              <w:marLeft w:val="0"/>
                              <w:marRight w:val="0"/>
                              <w:marTop w:val="0"/>
                              <w:marBottom w:val="0"/>
                              <w:divBdr>
                                <w:top w:val="none" w:sz="0" w:space="0" w:color="auto"/>
                                <w:left w:val="none" w:sz="0" w:space="0" w:color="auto"/>
                                <w:bottom w:val="none" w:sz="0" w:space="0" w:color="auto"/>
                                <w:right w:val="none" w:sz="0" w:space="0" w:color="auto"/>
                              </w:divBdr>
                            </w:div>
                          </w:divsChild>
                        </w:div>
                        <w:div w:id="52894279">
                          <w:marLeft w:val="0"/>
                          <w:marRight w:val="0"/>
                          <w:marTop w:val="0"/>
                          <w:marBottom w:val="0"/>
                          <w:divBdr>
                            <w:top w:val="none" w:sz="0" w:space="0" w:color="auto"/>
                            <w:left w:val="none" w:sz="0" w:space="0" w:color="auto"/>
                            <w:bottom w:val="none" w:sz="0" w:space="0" w:color="auto"/>
                            <w:right w:val="none" w:sz="0" w:space="0" w:color="auto"/>
                          </w:divBdr>
                          <w:divsChild>
                            <w:div w:id="399714961">
                              <w:marLeft w:val="0"/>
                              <w:marRight w:val="0"/>
                              <w:marTop w:val="0"/>
                              <w:marBottom w:val="0"/>
                              <w:divBdr>
                                <w:top w:val="none" w:sz="0" w:space="0" w:color="auto"/>
                                <w:left w:val="none" w:sz="0" w:space="0" w:color="auto"/>
                                <w:bottom w:val="none" w:sz="0" w:space="0" w:color="auto"/>
                                <w:right w:val="none" w:sz="0" w:space="0" w:color="auto"/>
                              </w:divBdr>
                              <w:divsChild>
                                <w:div w:id="1003554303">
                                  <w:marLeft w:val="0"/>
                                  <w:marRight w:val="0"/>
                                  <w:marTop w:val="0"/>
                                  <w:marBottom w:val="0"/>
                                  <w:divBdr>
                                    <w:top w:val="none" w:sz="0" w:space="0" w:color="auto"/>
                                    <w:left w:val="none" w:sz="0" w:space="0" w:color="auto"/>
                                    <w:bottom w:val="none" w:sz="0" w:space="0" w:color="auto"/>
                                    <w:right w:val="none" w:sz="0" w:space="0" w:color="auto"/>
                                  </w:divBdr>
                                </w:div>
                              </w:divsChild>
                            </w:div>
                            <w:div w:id="557129226">
                              <w:marLeft w:val="0"/>
                              <w:marRight w:val="0"/>
                              <w:marTop w:val="0"/>
                              <w:marBottom w:val="0"/>
                              <w:divBdr>
                                <w:top w:val="none" w:sz="0" w:space="0" w:color="auto"/>
                                <w:left w:val="none" w:sz="0" w:space="0" w:color="auto"/>
                                <w:bottom w:val="none" w:sz="0" w:space="0" w:color="auto"/>
                                <w:right w:val="none" w:sz="0" w:space="0" w:color="auto"/>
                              </w:divBdr>
                            </w:div>
                          </w:divsChild>
                        </w:div>
                        <w:div w:id="1909149935">
                          <w:marLeft w:val="0"/>
                          <w:marRight w:val="0"/>
                          <w:marTop w:val="0"/>
                          <w:marBottom w:val="0"/>
                          <w:divBdr>
                            <w:top w:val="none" w:sz="0" w:space="0" w:color="auto"/>
                            <w:left w:val="none" w:sz="0" w:space="0" w:color="auto"/>
                            <w:bottom w:val="none" w:sz="0" w:space="0" w:color="auto"/>
                            <w:right w:val="none" w:sz="0" w:space="0" w:color="auto"/>
                          </w:divBdr>
                          <w:divsChild>
                            <w:div w:id="1682857647">
                              <w:marLeft w:val="0"/>
                              <w:marRight w:val="0"/>
                              <w:marTop w:val="0"/>
                              <w:marBottom w:val="0"/>
                              <w:divBdr>
                                <w:top w:val="none" w:sz="0" w:space="0" w:color="auto"/>
                                <w:left w:val="none" w:sz="0" w:space="0" w:color="auto"/>
                                <w:bottom w:val="none" w:sz="0" w:space="0" w:color="auto"/>
                                <w:right w:val="none" w:sz="0" w:space="0" w:color="auto"/>
                              </w:divBdr>
                              <w:divsChild>
                                <w:div w:id="939337049">
                                  <w:marLeft w:val="0"/>
                                  <w:marRight w:val="0"/>
                                  <w:marTop w:val="0"/>
                                  <w:marBottom w:val="0"/>
                                  <w:divBdr>
                                    <w:top w:val="none" w:sz="0" w:space="0" w:color="auto"/>
                                    <w:left w:val="none" w:sz="0" w:space="0" w:color="auto"/>
                                    <w:bottom w:val="none" w:sz="0" w:space="0" w:color="auto"/>
                                    <w:right w:val="none" w:sz="0" w:space="0" w:color="auto"/>
                                  </w:divBdr>
                                </w:div>
                              </w:divsChild>
                            </w:div>
                            <w:div w:id="119226659">
                              <w:marLeft w:val="0"/>
                              <w:marRight w:val="0"/>
                              <w:marTop w:val="0"/>
                              <w:marBottom w:val="0"/>
                              <w:divBdr>
                                <w:top w:val="none" w:sz="0" w:space="0" w:color="auto"/>
                                <w:left w:val="none" w:sz="0" w:space="0" w:color="auto"/>
                                <w:bottom w:val="none" w:sz="0" w:space="0" w:color="auto"/>
                                <w:right w:val="none" w:sz="0" w:space="0" w:color="auto"/>
                              </w:divBdr>
                            </w:div>
                          </w:divsChild>
                        </w:div>
                        <w:div w:id="813908963">
                          <w:marLeft w:val="0"/>
                          <w:marRight w:val="0"/>
                          <w:marTop w:val="0"/>
                          <w:marBottom w:val="0"/>
                          <w:divBdr>
                            <w:top w:val="none" w:sz="0" w:space="0" w:color="auto"/>
                            <w:left w:val="none" w:sz="0" w:space="0" w:color="auto"/>
                            <w:bottom w:val="none" w:sz="0" w:space="0" w:color="auto"/>
                            <w:right w:val="none" w:sz="0" w:space="0" w:color="auto"/>
                          </w:divBdr>
                          <w:divsChild>
                            <w:div w:id="276522216">
                              <w:marLeft w:val="0"/>
                              <w:marRight w:val="0"/>
                              <w:marTop w:val="0"/>
                              <w:marBottom w:val="0"/>
                              <w:divBdr>
                                <w:top w:val="none" w:sz="0" w:space="0" w:color="auto"/>
                                <w:left w:val="none" w:sz="0" w:space="0" w:color="auto"/>
                                <w:bottom w:val="none" w:sz="0" w:space="0" w:color="auto"/>
                                <w:right w:val="none" w:sz="0" w:space="0" w:color="auto"/>
                              </w:divBdr>
                              <w:divsChild>
                                <w:div w:id="126628004">
                                  <w:marLeft w:val="0"/>
                                  <w:marRight w:val="0"/>
                                  <w:marTop w:val="0"/>
                                  <w:marBottom w:val="0"/>
                                  <w:divBdr>
                                    <w:top w:val="none" w:sz="0" w:space="0" w:color="auto"/>
                                    <w:left w:val="none" w:sz="0" w:space="0" w:color="auto"/>
                                    <w:bottom w:val="none" w:sz="0" w:space="0" w:color="auto"/>
                                    <w:right w:val="none" w:sz="0" w:space="0" w:color="auto"/>
                                  </w:divBdr>
                                </w:div>
                              </w:divsChild>
                            </w:div>
                            <w:div w:id="11284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337389">
          <w:marLeft w:val="0"/>
          <w:marRight w:val="0"/>
          <w:marTop w:val="0"/>
          <w:marBottom w:val="0"/>
          <w:divBdr>
            <w:top w:val="none" w:sz="0" w:space="0" w:color="auto"/>
            <w:left w:val="none" w:sz="0" w:space="0" w:color="auto"/>
            <w:bottom w:val="none" w:sz="0" w:space="0" w:color="auto"/>
            <w:right w:val="none" w:sz="0" w:space="0" w:color="auto"/>
          </w:divBdr>
          <w:divsChild>
            <w:div w:id="14010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6888">
      <w:bodyDiv w:val="1"/>
      <w:marLeft w:val="0"/>
      <w:marRight w:val="0"/>
      <w:marTop w:val="0"/>
      <w:marBottom w:val="0"/>
      <w:divBdr>
        <w:top w:val="none" w:sz="0" w:space="0" w:color="auto"/>
        <w:left w:val="none" w:sz="0" w:space="0" w:color="auto"/>
        <w:bottom w:val="none" w:sz="0" w:space="0" w:color="auto"/>
        <w:right w:val="none" w:sz="0" w:space="0" w:color="auto"/>
      </w:divBdr>
      <w:divsChild>
        <w:div w:id="1123575100">
          <w:marLeft w:val="0"/>
          <w:marRight w:val="0"/>
          <w:marTop w:val="0"/>
          <w:marBottom w:val="0"/>
          <w:divBdr>
            <w:top w:val="none" w:sz="0" w:space="0" w:color="auto"/>
            <w:left w:val="none" w:sz="0" w:space="0" w:color="auto"/>
            <w:bottom w:val="none" w:sz="0" w:space="0" w:color="auto"/>
            <w:right w:val="none" w:sz="0" w:space="0" w:color="auto"/>
          </w:divBdr>
        </w:div>
        <w:div w:id="1478885950">
          <w:marLeft w:val="0"/>
          <w:marRight w:val="0"/>
          <w:marTop w:val="0"/>
          <w:marBottom w:val="0"/>
          <w:divBdr>
            <w:top w:val="none" w:sz="0" w:space="0" w:color="auto"/>
            <w:left w:val="none" w:sz="0" w:space="0" w:color="auto"/>
            <w:bottom w:val="none" w:sz="0" w:space="0" w:color="auto"/>
            <w:right w:val="none" w:sz="0" w:space="0" w:color="auto"/>
          </w:divBdr>
          <w:divsChild>
            <w:div w:id="697240579">
              <w:marLeft w:val="0"/>
              <w:marRight w:val="0"/>
              <w:marTop w:val="0"/>
              <w:marBottom w:val="0"/>
              <w:divBdr>
                <w:top w:val="none" w:sz="0" w:space="0" w:color="auto"/>
                <w:left w:val="none" w:sz="0" w:space="0" w:color="auto"/>
                <w:bottom w:val="none" w:sz="0" w:space="0" w:color="auto"/>
                <w:right w:val="none" w:sz="0" w:space="0" w:color="auto"/>
              </w:divBdr>
              <w:divsChild>
                <w:div w:id="1761901928">
                  <w:marLeft w:val="0"/>
                  <w:marRight w:val="0"/>
                  <w:marTop w:val="0"/>
                  <w:marBottom w:val="0"/>
                  <w:divBdr>
                    <w:top w:val="none" w:sz="0" w:space="0" w:color="auto"/>
                    <w:left w:val="none" w:sz="0" w:space="0" w:color="auto"/>
                    <w:bottom w:val="none" w:sz="0" w:space="0" w:color="auto"/>
                    <w:right w:val="none" w:sz="0" w:space="0" w:color="auto"/>
                  </w:divBdr>
                  <w:divsChild>
                    <w:div w:id="17160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059282">
          <w:marLeft w:val="0"/>
          <w:marRight w:val="0"/>
          <w:marTop w:val="0"/>
          <w:marBottom w:val="0"/>
          <w:divBdr>
            <w:top w:val="none" w:sz="0" w:space="0" w:color="auto"/>
            <w:left w:val="none" w:sz="0" w:space="0" w:color="auto"/>
            <w:bottom w:val="none" w:sz="0" w:space="0" w:color="auto"/>
            <w:right w:val="none" w:sz="0" w:space="0" w:color="auto"/>
          </w:divBdr>
          <w:divsChild>
            <w:div w:id="549077940">
              <w:marLeft w:val="0"/>
              <w:marRight w:val="0"/>
              <w:marTop w:val="0"/>
              <w:marBottom w:val="0"/>
              <w:divBdr>
                <w:top w:val="none" w:sz="0" w:space="0" w:color="auto"/>
                <w:left w:val="none" w:sz="0" w:space="0" w:color="auto"/>
                <w:bottom w:val="none" w:sz="0" w:space="0" w:color="auto"/>
                <w:right w:val="none" w:sz="0" w:space="0" w:color="auto"/>
              </w:divBdr>
              <w:divsChild>
                <w:div w:id="1600873433">
                  <w:marLeft w:val="0"/>
                  <w:marRight w:val="0"/>
                  <w:marTop w:val="0"/>
                  <w:marBottom w:val="0"/>
                  <w:divBdr>
                    <w:top w:val="none" w:sz="0" w:space="0" w:color="auto"/>
                    <w:left w:val="none" w:sz="0" w:space="0" w:color="auto"/>
                    <w:bottom w:val="none" w:sz="0" w:space="0" w:color="auto"/>
                    <w:right w:val="none" w:sz="0" w:space="0" w:color="auto"/>
                  </w:divBdr>
                  <w:divsChild>
                    <w:div w:id="235554073">
                      <w:marLeft w:val="0"/>
                      <w:marRight w:val="0"/>
                      <w:marTop w:val="0"/>
                      <w:marBottom w:val="0"/>
                      <w:divBdr>
                        <w:top w:val="none" w:sz="0" w:space="0" w:color="auto"/>
                        <w:left w:val="none" w:sz="0" w:space="0" w:color="auto"/>
                        <w:bottom w:val="none" w:sz="0" w:space="0" w:color="auto"/>
                        <w:right w:val="none" w:sz="0" w:space="0" w:color="auto"/>
                      </w:divBdr>
                      <w:divsChild>
                        <w:div w:id="1696082173">
                          <w:marLeft w:val="0"/>
                          <w:marRight w:val="0"/>
                          <w:marTop w:val="0"/>
                          <w:marBottom w:val="0"/>
                          <w:divBdr>
                            <w:top w:val="none" w:sz="0" w:space="0" w:color="auto"/>
                            <w:left w:val="none" w:sz="0" w:space="0" w:color="auto"/>
                            <w:bottom w:val="none" w:sz="0" w:space="0" w:color="auto"/>
                            <w:right w:val="none" w:sz="0" w:space="0" w:color="auto"/>
                          </w:divBdr>
                          <w:divsChild>
                            <w:div w:id="1624186618">
                              <w:marLeft w:val="0"/>
                              <w:marRight w:val="0"/>
                              <w:marTop w:val="0"/>
                              <w:marBottom w:val="0"/>
                              <w:divBdr>
                                <w:top w:val="none" w:sz="0" w:space="0" w:color="auto"/>
                                <w:left w:val="none" w:sz="0" w:space="0" w:color="auto"/>
                                <w:bottom w:val="none" w:sz="0" w:space="0" w:color="auto"/>
                                <w:right w:val="none" w:sz="0" w:space="0" w:color="auto"/>
                              </w:divBdr>
                              <w:divsChild>
                                <w:div w:id="1621961443">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50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se-geek.com/what-is-hemapheresis.htm#imagePopup" TargetMode="External"/><Relationship Id="rId13" Type="http://schemas.openxmlformats.org/officeDocument/2006/relationships/hyperlink" Target="https://www.wisegeek.com/what-are-platelets.htm" TargetMode="External"/><Relationship Id="rId18" Type="http://schemas.openxmlformats.org/officeDocument/2006/relationships/hyperlink" Target="https://www.wisegeek.com/what-is-leukemia.htm" TargetMode="External"/><Relationship Id="rId3" Type="http://schemas.openxmlformats.org/officeDocument/2006/relationships/settings" Target="settings.xml"/><Relationship Id="rId21" Type="http://schemas.openxmlformats.org/officeDocument/2006/relationships/hyperlink" Target="https://www.wisegeek.com/what-are-stem-cells.htm" TargetMode="External"/><Relationship Id="rId7" Type="http://schemas.openxmlformats.org/officeDocument/2006/relationships/hyperlink" Target="https://www.wise-geek.com/what-is-hemapheresis.htm" TargetMode="External"/><Relationship Id="rId12" Type="http://schemas.openxmlformats.org/officeDocument/2006/relationships/hyperlink" Target="https://www.wisegeek.com/what-are-monocytes.htm" TargetMode="External"/><Relationship Id="rId17" Type="http://schemas.openxmlformats.org/officeDocument/2006/relationships/hyperlink" Target="https://www.wisegeek.com/what-is-arthritis.htm" TargetMode="External"/><Relationship Id="rId2" Type="http://schemas.openxmlformats.org/officeDocument/2006/relationships/styles" Target="styles.xml"/><Relationship Id="rId16" Type="http://schemas.openxmlformats.org/officeDocument/2006/relationships/hyperlink" Target="https://www.wisegeek.com/what-is-lupus.htm"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wisegeek.com/what-are-lymphocytes.htm" TargetMode="External"/><Relationship Id="rId5" Type="http://schemas.openxmlformats.org/officeDocument/2006/relationships/hyperlink" Target="https://pubmed.ncbi.nlm.nih.gov/?term=Silvergleid+AJ&amp;cauthor_id=6344778" TargetMode="External"/><Relationship Id="rId15" Type="http://schemas.openxmlformats.org/officeDocument/2006/relationships/hyperlink" Target="https://www.wisegeek.com/what-is-calcium.htm" TargetMode="External"/><Relationship Id="rId23" Type="http://schemas.openxmlformats.org/officeDocument/2006/relationships/theme" Target="theme/theme1.xml"/><Relationship Id="rId10" Type="http://schemas.openxmlformats.org/officeDocument/2006/relationships/hyperlink" Target="https://www.wise-geek.com/what-is-apheresis.htm" TargetMode="External"/><Relationship Id="rId19" Type="http://schemas.openxmlformats.org/officeDocument/2006/relationships/hyperlink" Target="https://www.wise-geek.com/what-is-hemapheresis.ht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wisegeek.com/what-is-plasma.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2021-08-16T09:03:00Z</dcterms:created>
  <dcterms:modified xsi:type="dcterms:W3CDTF">2021-08-16T12:53:00Z</dcterms:modified>
</cp:coreProperties>
</file>